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AD8F" w14:textId="4AC87D44" w:rsidR="00A3403F" w:rsidRPr="00623ADE" w:rsidRDefault="00623ADE" w:rsidP="00623A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1E3AE333">
            <wp:simplePos x="0" y="0"/>
            <wp:positionH relativeFrom="page">
              <wp:posOffset>3430270</wp:posOffset>
            </wp:positionH>
            <wp:positionV relativeFrom="page">
              <wp:posOffset>920750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3F">
        <w:rPr>
          <w:rFonts w:ascii="Times New Roman" w:eastAsia="Calibri" w:hAnsi="Times New Roman" w:cs="Times New Roman"/>
          <w:sz w:val="28"/>
          <w:szCs w:val="28"/>
        </w:rPr>
        <w:t>ПРОЕК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B89B01" w14:textId="77777777" w:rsidR="00623ADE" w:rsidRDefault="00623ADE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542AD84B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4881F88B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52644761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bookmarkStart w:id="1" w:name="_Hlk213663986"/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1188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00354005" w14:textId="77777777" w:rsidR="001C7571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2" w:name="_Hlk213664046"/>
      <w:r w:rsidR="001C7571"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модернизация жилищно-</w:t>
      </w:r>
    </w:p>
    <w:p w14:paraId="295287F4" w14:textId="77777777" w:rsidR="001C7571" w:rsidRDefault="001C7571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комплекса и повышение </w:t>
      </w:r>
    </w:p>
    <w:p w14:paraId="68E6592F" w14:textId="77777777" w:rsidR="001C7571" w:rsidRDefault="001C7571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энергетической эффективности в </w:t>
      </w:r>
    </w:p>
    <w:p w14:paraId="6F898DAA" w14:textId="5E366C51" w:rsidR="00A3403F" w:rsidRPr="00A3403F" w:rsidRDefault="001C7571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 районе</w:t>
      </w:r>
      <w:bookmarkEnd w:id="2"/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C6EF1" w14:textId="77777777" w:rsidR="00F31D16" w:rsidRDefault="00F31D16" w:rsidP="00F31D16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>Внести в приложение к постановлению Администрации Ханты-Мансийского района от 28.12.2024 № 11</w:t>
      </w:r>
      <w:r>
        <w:rPr>
          <w:rFonts w:eastAsia="Times New Roman" w:cs="Times New Roman"/>
          <w:szCs w:val="28"/>
          <w:lang w:eastAsia="ru-RU"/>
        </w:rPr>
        <w:t>88</w:t>
      </w:r>
      <w:r w:rsidRPr="00F31D16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>
        <w:rPr>
          <w:rFonts w:eastAsia="Times New Roman" w:cs="Times New Roman"/>
          <w:szCs w:val="28"/>
          <w:lang w:eastAsia="ru-RU"/>
        </w:rPr>
        <w:t xml:space="preserve">Развитие и модернизация жилищно-коммунального комплекса и повышение энергетической эффективности в </w:t>
      </w:r>
      <w:r w:rsidRPr="00F31D16">
        <w:rPr>
          <w:rFonts w:eastAsia="Times New Roman" w:cs="Times New Roman"/>
          <w:szCs w:val="28"/>
          <w:lang w:eastAsia="ru-RU"/>
        </w:rPr>
        <w:t>Ханты-Мансийско</w:t>
      </w:r>
      <w:r>
        <w:rPr>
          <w:rFonts w:eastAsia="Times New Roman" w:cs="Times New Roman"/>
          <w:szCs w:val="28"/>
          <w:lang w:eastAsia="ru-RU"/>
        </w:rPr>
        <w:t>м</w:t>
      </w:r>
      <w:r w:rsidRPr="00F31D16">
        <w:rPr>
          <w:rFonts w:eastAsia="Times New Roman" w:cs="Times New Roman"/>
          <w:szCs w:val="28"/>
          <w:lang w:eastAsia="ru-RU"/>
        </w:rPr>
        <w:t xml:space="preserve"> район</w:t>
      </w:r>
      <w:r>
        <w:rPr>
          <w:rFonts w:eastAsia="Times New Roman" w:cs="Times New Roman"/>
          <w:szCs w:val="28"/>
          <w:lang w:eastAsia="ru-RU"/>
        </w:rPr>
        <w:t>е</w:t>
      </w:r>
      <w:r w:rsidRPr="00F31D16">
        <w:rPr>
          <w:rFonts w:eastAsia="Times New Roman" w:cs="Times New Roman"/>
          <w:szCs w:val="28"/>
          <w:lang w:eastAsia="ru-RU"/>
        </w:rPr>
        <w:t>» (далее – муниципальная программа) следующие изменения:</w:t>
      </w:r>
    </w:p>
    <w:p w14:paraId="1856D102" w14:textId="110EB43E" w:rsidR="00F31D16" w:rsidRDefault="00F31D16" w:rsidP="00F31D16">
      <w:pPr>
        <w:pStyle w:val="a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>Строку 6 таблицы раздела 1 паспорта муниципальной программы изложить в следующей редакции:</w:t>
      </w:r>
    </w:p>
    <w:p w14:paraId="7C255DBA" w14:textId="074BCBF6" w:rsidR="00F31D16" w:rsidRPr="00F31D16" w:rsidRDefault="00F31D16" w:rsidP="00F31D16">
      <w:pPr>
        <w:pStyle w:val="ae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Style w:val="12"/>
        <w:tblW w:w="0" w:type="auto"/>
        <w:tblInd w:w="57" w:type="dxa"/>
        <w:tblLook w:val="04A0" w:firstRow="1" w:lastRow="0" w:firstColumn="1" w:lastColumn="0" w:noHBand="0" w:noVBand="1"/>
      </w:tblPr>
      <w:tblGrid>
        <w:gridCol w:w="4587"/>
        <w:gridCol w:w="4642"/>
      </w:tblGrid>
      <w:tr w:rsidR="00F31D16" w:rsidRPr="00F31D16" w14:paraId="023D7A89" w14:textId="77777777" w:rsidTr="00A200CB">
        <w:tc>
          <w:tcPr>
            <w:tcW w:w="4587" w:type="dxa"/>
          </w:tcPr>
          <w:p w14:paraId="547864C2" w14:textId="25DFC5E9" w:rsidR="00F31D16" w:rsidRPr="00F31D16" w:rsidRDefault="00F31D16" w:rsidP="00F31D16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1D16">
              <w:rPr>
                <w:rFonts w:ascii="Times New Roman" w:eastAsia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642" w:type="dxa"/>
          </w:tcPr>
          <w:p w14:paraId="22EC6E59" w14:textId="77777777" w:rsidR="00F31D16" w:rsidRDefault="00F31D16" w:rsidP="00F31D16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9BE3D2C" w14:textId="747B3A5A" w:rsidR="00F31D16" w:rsidRPr="00F31D16" w:rsidRDefault="00F31D16" w:rsidP="00F31D16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1D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  <w:r w:rsidR="000A764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1C691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90</w:t>
            </w:r>
            <w:r w:rsidR="000A764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3 884,8 </w:t>
            </w:r>
            <w:r w:rsidRPr="00F31D16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</w:tbl>
    <w:p w14:paraId="190A791C" w14:textId="1B9C3901" w:rsidR="00F31D16" w:rsidRPr="001C7571" w:rsidRDefault="00F31D16" w:rsidP="00F31D16">
      <w:pPr>
        <w:pStyle w:val="ae"/>
        <w:tabs>
          <w:tab w:val="left" w:pos="993"/>
        </w:tabs>
        <w:ind w:left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».</w:t>
      </w:r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502E29B" w14:textId="6BA87AE6" w:rsidR="00C545AC" w:rsidRDefault="00C545AC" w:rsidP="007722C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  <w:bookmarkStart w:id="3" w:name="_Hlk225245269"/>
      <w:bookmarkStart w:id="4" w:name="_Hlk217382424"/>
      <w:r>
        <w:rPr>
          <w:rFonts w:eastAsia="Times New Roman" w:cs="Times New Roman"/>
          <w:szCs w:val="28"/>
        </w:rPr>
        <w:lastRenderedPageBreak/>
        <w:t xml:space="preserve">Раздел 2 паспорта </w:t>
      </w:r>
      <w:bookmarkStart w:id="5" w:name="_Hlk225245294"/>
      <w:r>
        <w:rPr>
          <w:rFonts w:eastAsia="Times New Roman" w:cs="Times New Roman"/>
          <w:szCs w:val="28"/>
        </w:rPr>
        <w:t>муниципальной программы изложить в следующей редакции</w:t>
      </w:r>
      <w:bookmarkEnd w:id="5"/>
      <w:r>
        <w:rPr>
          <w:rFonts w:eastAsia="Times New Roman" w:cs="Times New Roman"/>
          <w:szCs w:val="28"/>
        </w:rPr>
        <w:t>:</w:t>
      </w:r>
    </w:p>
    <w:bookmarkEnd w:id="3"/>
    <w:p w14:paraId="397FB634" w14:textId="77777777" w:rsidR="00C545AC" w:rsidRDefault="00C545AC" w:rsidP="00C545AC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</w:rPr>
      </w:pPr>
    </w:p>
    <w:p w14:paraId="70F6A6A9" w14:textId="6EB060AC" w:rsidR="00C545AC" w:rsidRDefault="00C545AC" w:rsidP="00C545AC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«2. Показатели муниципальной программы</w:t>
      </w:r>
    </w:p>
    <w:tbl>
      <w:tblPr>
        <w:tblStyle w:val="22"/>
        <w:tblW w:w="152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1446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559"/>
        <w:gridCol w:w="1276"/>
        <w:gridCol w:w="850"/>
        <w:gridCol w:w="822"/>
      </w:tblGrid>
      <w:tr w:rsidR="00C545AC" w:rsidRPr="00C545AC" w14:paraId="4AA94AE6" w14:textId="77777777" w:rsidTr="00C545AC">
        <w:tc>
          <w:tcPr>
            <w:tcW w:w="539" w:type="dxa"/>
            <w:vMerge w:val="restart"/>
          </w:tcPr>
          <w:p w14:paraId="0E894C8B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446" w:type="dxa"/>
            <w:vMerge w:val="restart"/>
          </w:tcPr>
          <w:p w14:paraId="444A313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D4FA23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Уровень показателя</w:t>
            </w:r>
          </w:p>
        </w:tc>
        <w:tc>
          <w:tcPr>
            <w:tcW w:w="709" w:type="dxa"/>
            <w:vMerge w:val="restart"/>
          </w:tcPr>
          <w:p w14:paraId="230FD707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</w:tcPr>
          <w:p w14:paraId="31B8EB8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1E2F840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1FE934B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</w:tcPr>
          <w:p w14:paraId="5099574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Документ</w:t>
            </w:r>
          </w:p>
        </w:tc>
        <w:tc>
          <w:tcPr>
            <w:tcW w:w="1276" w:type="dxa"/>
            <w:vMerge w:val="restart"/>
          </w:tcPr>
          <w:p w14:paraId="25B735F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14:paraId="009DE40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822" w:type="dxa"/>
            <w:vMerge w:val="restart"/>
          </w:tcPr>
          <w:p w14:paraId="44429DB7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Информационная система</w:t>
            </w:r>
          </w:p>
        </w:tc>
      </w:tr>
      <w:tr w:rsidR="00C545AC" w:rsidRPr="00C545AC" w14:paraId="6A5D9A02" w14:textId="77777777" w:rsidTr="00C545AC">
        <w:tc>
          <w:tcPr>
            <w:tcW w:w="539" w:type="dxa"/>
            <w:vMerge/>
          </w:tcPr>
          <w:p w14:paraId="5BAB418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6" w:type="dxa"/>
            <w:vMerge/>
          </w:tcPr>
          <w:p w14:paraId="53FEC2EB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</w:tcPr>
          <w:p w14:paraId="6F88A58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</w:tcPr>
          <w:p w14:paraId="68425AE5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</w:tcPr>
          <w:p w14:paraId="54A5E7F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7BC0FAB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значение</w:t>
            </w:r>
          </w:p>
        </w:tc>
        <w:tc>
          <w:tcPr>
            <w:tcW w:w="709" w:type="dxa"/>
          </w:tcPr>
          <w:p w14:paraId="355E643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708" w:type="dxa"/>
          </w:tcPr>
          <w:p w14:paraId="01368A7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2025</w:t>
            </w:r>
          </w:p>
        </w:tc>
        <w:tc>
          <w:tcPr>
            <w:tcW w:w="709" w:type="dxa"/>
          </w:tcPr>
          <w:p w14:paraId="2469ADF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2026</w:t>
            </w:r>
          </w:p>
        </w:tc>
        <w:tc>
          <w:tcPr>
            <w:tcW w:w="709" w:type="dxa"/>
          </w:tcPr>
          <w:p w14:paraId="054407A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2027</w:t>
            </w:r>
          </w:p>
        </w:tc>
        <w:tc>
          <w:tcPr>
            <w:tcW w:w="709" w:type="dxa"/>
          </w:tcPr>
          <w:p w14:paraId="1DE61049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2028</w:t>
            </w:r>
          </w:p>
        </w:tc>
        <w:tc>
          <w:tcPr>
            <w:tcW w:w="708" w:type="dxa"/>
          </w:tcPr>
          <w:p w14:paraId="1E0B795B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2029</w:t>
            </w:r>
          </w:p>
        </w:tc>
        <w:tc>
          <w:tcPr>
            <w:tcW w:w="709" w:type="dxa"/>
          </w:tcPr>
          <w:p w14:paraId="393B561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2030</w:t>
            </w:r>
          </w:p>
        </w:tc>
        <w:tc>
          <w:tcPr>
            <w:tcW w:w="709" w:type="dxa"/>
          </w:tcPr>
          <w:p w14:paraId="3461764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2031</w:t>
            </w:r>
          </w:p>
        </w:tc>
        <w:tc>
          <w:tcPr>
            <w:tcW w:w="1559" w:type="dxa"/>
            <w:vMerge/>
          </w:tcPr>
          <w:p w14:paraId="1A031E1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14:paraId="04A731B4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</w:tcPr>
          <w:p w14:paraId="1D2A80D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dxa"/>
            <w:vMerge/>
          </w:tcPr>
          <w:p w14:paraId="029D5F4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545AC" w:rsidRPr="00C545AC" w14:paraId="3815C686" w14:textId="77777777" w:rsidTr="00C545AC">
        <w:tc>
          <w:tcPr>
            <w:tcW w:w="539" w:type="dxa"/>
          </w:tcPr>
          <w:p w14:paraId="23EA2FC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6" w:type="dxa"/>
          </w:tcPr>
          <w:p w14:paraId="6A38734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</w:tcPr>
          <w:p w14:paraId="12AA962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</w:tcPr>
          <w:p w14:paraId="354E19B9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0" w:type="dxa"/>
          </w:tcPr>
          <w:p w14:paraId="103DAEB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09" w:type="dxa"/>
          </w:tcPr>
          <w:p w14:paraId="29647A8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9" w:type="dxa"/>
          </w:tcPr>
          <w:p w14:paraId="0EBD2A9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08" w:type="dxa"/>
          </w:tcPr>
          <w:p w14:paraId="0A16C5E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09" w:type="dxa"/>
          </w:tcPr>
          <w:p w14:paraId="26B2345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</w:tcPr>
          <w:p w14:paraId="1D8E9AC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9" w:type="dxa"/>
          </w:tcPr>
          <w:p w14:paraId="02D4FF2B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708" w:type="dxa"/>
          </w:tcPr>
          <w:p w14:paraId="404DC88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09" w:type="dxa"/>
          </w:tcPr>
          <w:p w14:paraId="031377F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709" w:type="dxa"/>
          </w:tcPr>
          <w:p w14:paraId="1CEEAFD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559" w:type="dxa"/>
          </w:tcPr>
          <w:p w14:paraId="0BDD059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276" w:type="dxa"/>
          </w:tcPr>
          <w:p w14:paraId="392CD9C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850" w:type="dxa"/>
          </w:tcPr>
          <w:p w14:paraId="08AAC82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822" w:type="dxa"/>
          </w:tcPr>
          <w:p w14:paraId="1ACCA655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18</w:t>
            </w:r>
          </w:p>
        </w:tc>
      </w:tr>
      <w:tr w:rsidR="00C545AC" w:rsidRPr="00C545AC" w14:paraId="2D504768" w14:textId="77777777" w:rsidTr="00C545AC">
        <w:tc>
          <w:tcPr>
            <w:tcW w:w="15281" w:type="dxa"/>
            <w:gridSpan w:val="18"/>
          </w:tcPr>
          <w:p w14:paraId="366DCCA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i/>
              </w:rPr>
            </w:pPr>
            <w:bookmarkStart w:id="6" w:name="_Hlk178840954"/>
            <w:r w:rsidRPr="00C545AC">
              <w:rPr>
                <w:rFonts w:ascii="Times New Roman" w:eastAsia="Times New Roman" w:hAnsi="Times New Roman"/>
                <w:i/>
              </w:rPr>
              <w:t>Цель 1 «</w:t>
            </w:r>
            <w:r w:rsidRPr="00C545AC">
              <w:rPr>
                <w:rFonts w:ascii="Times New Roman" w:eastAsia="Times New Roman" w:hAnsi="Times New Roman"/>
                <w:bCs/>
                <w:i/>
              </w:rPr>
              <w:t>Повышение доступности и качества предоставления жилищно-коммунальных услуг</w:t>
            </w:r>
            <w:r w:rsidRPr="00C545AC">
              <w:rPr>
                <w:rFonts w:ascii="Times New Roman" w:eastAsia="Times New Roman" w:hAnsi="Times New Roman"/>
                <w:i/>
              </w:rPr>
              <w:t>»</w:t>
            </w:r>
          </w:p>
        </w:tc>
      </w:tr>
      <w:bookmarkEnd w:id="6"/>
      <w:tr w:rsidR="00C545AC" w:rsidRPr="00C545AC" w14:paraId="01DAECDF" w14:textId="77777777" w:rsidTr="00C545AC">
        <w:tc>
          <w:tcPr>
            <w:tcW w:w="539" w:type="dxa"/>
          </w:tcPr>
          <w:p w14:paraId="7BD0317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446" w:type="dxa"/>
          </w:tcPr>
          <w:p w14:paraId="7D070735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851" w:type="dxa"/>
          </w:tcPr>
          <w:p w14:paraId="11AC800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ГП &lt;*&gt;</w:t>
            </w:r>
          </w:p>
        </w:tc>
        <w:tc>
          <w:tcPr>
            <w:tcW w:w="709" w:type="dxa"/>
          </w:tcPr>
          <w:p w14:paraId="21B9600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FA6605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58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F2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C3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A1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8A57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F1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EA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B9F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3,1</w:t>
            </w:r>
          </w:p>
        </w:tc>
        <w:tc>
          <w:tcPr>
            <w:tcW w:w="709" w:type="dxa"/>
          </w:tcPr>
          <w:p w14:paraId="135D0A6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3,1</w:t>
            </w:r>
          </w:p>
        </w:tc>
        <w:tc>
          <w:tcPr>
            <w:tcW w:w="1559" w:type="dxa"/>
          </w:tcPr>
          <w:p w14:paraId="7364EAC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Постановление Правительства Ханты-Мансийского автономного округа – Югры от 29.12.2025 № 548-п «О государственной программе Ханты-Мансийского автономного округа - Югры «Развитие жилищно-коммунального комплекса и энергетики»</w:t>
            </w:r>
          </w:p>
        </w:tc>
        <w:tc>
          <w:tcPr>
            <w:tcW w:w="1276" w:type="dxa"/>
          </w:tcPr>
          <w:p w14:paraId="0190D56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Департамент строительства, архитектуры и ЖКХ</w:t>
            </w:r>
          </w:p>
        </w:tc>
        <w:tc>
          <w:tcPr>
            <w:tcW w:w="850" w:type="dxa"/>
          </w:tcPr>
          <w:p w14:paraId="2C58825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22" w:type="dxa"/>
          </w:tcPr>
          <w:p w14:paraId="5A8D82A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3C9CB454" w14:textId="77777777" w:rsidTr="00C545AC">
        <w:tc>
          <w:tcPr>
            <w:tcW w:w="539" w:type="dxa"/>
          </w:tcPr>
          <w:p w14:paraId="46BDE3D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446" w:type="dxa"/>
          </w:tcPr>
          <w:p w14:paraId="7DDB0EE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Численность населения, для которого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улучшится качество предоставления коммунальных услуг (в сфере тепло-, водоснабжения и водоотведения) нарастающим итогом с 2025 года</w:t>
            </w:r>
          </w:p>
        </w:tc>
        <w:tc>
          <w:tcPr>
            <w:tcW w:w="851" w:type="dxa"/>
          </w:tcPr>
          <w:p w14:paraId="57D82D5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ГП &lt;*&gt;</w:t>
            </w:r>
          </w:p>
          <w:p w14:paraId="1B50C9C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0558FF2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2424A2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миллион челове</w:t>
            </w:r>
            <w:r w:rsidRPr="00C545AC">
              <w:rPr>
                <w:rFonts w:ascii="Times New Roman" w:eastAsia="Times New Roman" w:hAnsi="Times New Roman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584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FB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8C1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2B0" w14:textId="1D42F6DE" w:rsidR="00C545AC" w:rsidRPr="00C545AC" w:rsidRDefault="00176342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0,00232</w:t>
            </w:r>
            <w:r w:rsidR="00F633C1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158" w14:textId="40E29A01" w:rsidR="00C545AC" w:rsidRPr="00C545AC" w:rsidRDefault="00176342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0,00232</w:t>
            </w:r>
            <w:r w:rsidR="00F633C1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7AC8" w14:textId="7FEC0C40" w:rsidR="00C545AC" w:rsidRPr="00C545AC" w:rsidRDefault="00176342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0,00474</w:t>
            </w:r>
            <w:r w:rsidR="00F633C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E04" w14:textId="744ACDC4" w:rsidR="00C545AC" w:rsidRPr="00C545AC" w:rsidRDefault="00176342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0,00474</w:t>
            </w:r>
            <w:r w:rsidR="00F633C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49B" w14:textId="3DD74927" w:rsidR="00C545AC" w:rsidRPr="00C545AC" w:rsidRDefault="00176342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0,00474</w:t>
            </w:r>
            <w:r w:rsidR="00F633C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9" w:type="dxa"/>
          </w:tcPr>
          <w:p w14:paraId="01C3E065" w14:textId="2D76164C" w:rsidR="00C545AC" w:rsidRPr="00C545AC" w:rsidRDefault="00176342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0,00474</w:t>
            </w:r>
            <w:r w:rsidR="00F633C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59" w:type="dxa"/>
          </w:tcPr>
          <w:p w14:paraId="52842D4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Постановление Правительства Ханты-</w:t>
            </w:r>
            <w:r w:rsidRPr="00C545AC">
              <w:rPr>
                <w:rFonts w:ascii="Times New Roman" w:eastAsia="Times New Roman" w:hAnsi="Times New Roman"/>
              </w:rPr>
              <w:lastRenderedPageBreak/>
              <w:t>Мансийского автономного округа – Югры от 29.12.2025 № 548-п «О государственной программе Ханты-Мансийского автономного округа - Югры «Развитие жилищно-коммунального комплекса и энергетики»</w:t>
            </w:r>
          </w:p>
        </w:tc>
        <w:tc>
          <w:tcPr>
            <w:tcW w:w="1276" w:type="dxa"/>
          </w:tcPr>
          <w:p w14:paraId="33C8D0B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Департамент строительс</w:t>
            </w:r>
            <w:r w:rsidRPr="00C545AC">
              <w:rPr>
                <w:rFonts w:ascii="Times New Roman" w:eastAsia="Times New Roman" w:hAnsi="Times New Roman"/>
              </w:rPr>
              <w:lastRenderedPageBreak/>
              <w:t>тва, архитектуры и ЖКХ</w:t>
            </w:r>
          </w:p>
        </w:tc>
        <w:tc>
          <w:tcPr>
            <w:tcW w:w="850" w:type="dxa"/>
          </w:tcPr>
          <w:p w14:paraId="39FAB1A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822" w:type="dxa"/>
          </w:tcPr>
          <w:p w14:paraId="617E129B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0C561088" w14:textId="77777777" w:rsidTr="00C545AC">
        <w:tc>
          <w:tcPr>
            <w:tcW w:w="539" w:type="dxa"/>
          </w:tcPr>
          <w:p w14:paraId="62BEC33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446" w:type="dxa"/>
          </w:tcPr>
          <w:p w14:paraId="4B53365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851" w:type="dxa"/>
          </w:tcPr>
          <w:p w14:paraId="5258BE5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ГП &lt;*&gt;</w:t>
            </w:r>
          </w:p>
          <w:p w14:paraId="318BBAF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588FA27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195987A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D1C4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E7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89F4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464" w14:textId="2F0D37CA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680" w14:textId="7DC0686B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6BA2" w14:textId="55CE5E98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2FF" w14:textId="31843968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C81" w14:textId="64B4E8B4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709" w:type="dxa"/>
          </w:tcPr>
          <w:p w14:paraId="5B4A8FB9" w14:textId="52A85437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43,7</w:t>
            </w:r>
          </w:p>
        </w:tc>
        <w:tc>
          <w:tcPr>
            <w:tcW w:w="1559" w:type="dxa"/>
          </w:tcPr>
          <w:p w14:paraId="56788466" w14:textId="38814EBC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2428A6">
              <w:rPr>
                <w:rFonts w:ascii="Times New Roman" w:eastAsia="Times New Roman" w:hAnsi="Times New Roman"/>
              </w:rPr>
              <w:t>Решение Думы Ханты-Мансийского района от 13.03.2026 №</w:t>
            </w:r>
            <w:r w:rsidR="00C545AC" w:rsidRPr="002428A6">
              <w:rPr>
                <w:rFonts w:ascii="Times New Roman" w:eastAsia="Times New Roman" w:hAnsi="Times New Roman"/>
              </w:rPr>
              <w:t xml:space="preserve"> </w:t>
            </w:r>
            <w:r w:rsidRPr="002428A6">
              <w:rPr>
                <w:rFonts w:ascii="Times New Roman" w:eastAsia="Times New Roman" w:hAnsi="Times New Roman"/>
              </w:rPr>
              <w:t>726</w:t>
            </w:r>
            <w:r w:rsidR="00C545AC" w:rsidRPr="002428A6">
              <w:rPr>
                <w:rFonts w:ascii="Times New Roman" w:eastAsia="Times New Roman" w:hAnsi="Times New Roman"/>
              </w:rPr>
              <w:t xml:space="preserve"> «О</w:t>
            </w:r>
            <w:r w:rsidRPr="002428A6">
              <w:rPr>
                <w:rFonts w:ascii="Times New Roman" w:eastAsia="Times New Roman" w:hAnsi="Times New Roman"/>
              </w:rPr>
              <w:t>б</w:t>
            </w:r>
            <w:r w:rsidR="00C545AC" w:rsidRPr="002428A6">
              <w:rPr>
                <w:rFonts w:ascii="Times New Roman" w:eastAsia="Times New Roman" w:hAnsi="Times New Roman"/>
              </w:rPr>
              <w:t xml:space="preserve"> </w:t>
            </w:r>
            <w:r w:rsidRPr="002428A6">
              <w:rPr>
                <w:rFonts w:ascii="Times New Roman" w:eastAsia="Times New Roman" w:hAnsi="Times New Roman"/>
              </w:rPr>
              <w:t>утверждении Стратегии социально-экономического развития Ханты-Мансийского района до 2036 года с целевыми ориентирами до 2050 года</w:t>
            </w:r>
            <w:r w:rsidR="00C545AC" w:rsidRPr="002428A6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276" w:type="dxa"/>
          </w:tcPr>
          <w:p w14:paraId="687C0EE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Департамент строительства, архитектуры и ЖКХ</w:t>
            </w:r>
          </w:p>
        </w:tc>
        <w:tc>
          <w:tcPr>
            <w:tcW w:w="850" w:type="dxa"/>
          </w:tcPr>
          <w:p w14:paraId="7A538EB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22" w:type="dxa"/>
          </w:tcPr>
          <w:p w14:paraId="7296555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63480CD6" w14:textId="77777777" w:rsidTr="00C545AC">
        <w:tc>
          <w:tcPr>
            <w:tcW w:w="539" w:type="dxa"/>
          </w:tcPr>
          <w:p w14:paraId="5CC4DDF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446" w:type="dxa"/>
          </w:tcPr>
          <w:p w14:paraId="07850FA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Доля расходов на коммунальные услуги в совокупном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доходе семьи</w:t>
            </w:r>
          </w:p>
        </w:tc>
        <w:tc>
          <w:tcPr>
            <w:tcW w:w="851" w:type="dxa"/>
          </w:tcPr>
          <w:p w14:paraId="16B70E6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МП &lt;**&gt;</w:t>
            </w:r>
          </w:p>
          <w:p w14:paraId="07AF715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709CB34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695C6D7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44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CC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51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B6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7A4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AC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14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A079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</w:tcPr>
          <w:p w14:paraId="292A1235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 &lt;15</w:t>
            </w:r>
          </w:p>
        </w:tc>
        <w:tc>
          <w:tcPr>
            <w:tcW w:w="1559" w:type="dxa"/>
          </w:tcPr>
          <w:p w14:paraId="4E09435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Закон Ханты-Мансийского автономного округа - Югры от 06.07.2005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№ 57-оз «О регулировании отдельных жилищных отношений в Ханты-Мансийском автономном округе – Югре»</w:t>
            </w:r>
          </w:p>
        </w:tc>
        <w:tc>
          <w:tcPr>
            <w:tcW w:w="1276" w:type="dxa"/>
          </w:tcPr>
          <w:p w14:paraId="54690A0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Департамент строительства, архитектур</w:t>
            </w:r>
            <w:r w:rsidRPr="00C545AC">
              <w:rPr>
                <w:rFonts w:ascii="Times New Roman" w:eastAsia="Times New Roman" w:hAnsi="Times New Roman"/>
              </w:rPr>
              <w:lastRenderedPageBreak/>
              <w:t>ы и ЖКХ</w:t>
            </w:r>
          </w:p>
        </w:tc>
        <w:tc>
          <w:tcPr>
            <w:tcW w:w="850" w:type="dxa"/>
          </w:tcPr>
          <w:p w14:paraId="5CB30CA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822" w:type="dxa"/>
          </w:tcPr>
          <w:p w14:paraId="5BF8650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6431A34B" w14:textId="77777777" w:rsidTr="00C545AC">
        <w:tc>
          <w:tcPr>
            <w:tcW w:w="539" w:type="dxa"/>
          </w:tcPr>
          <w:p w14:paraId="5E216B65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1446" w:type="dxa"/>
          </w:tcPr>
          <w:p w14:paraId="4321F2F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Количество предоставленных банных услуг</w:t>
            </w:r>
          </w:p>
        </w:tc>
        <w:tc>
          <w:tcPr>
            <w:tcW w:w="851" w:type="dxa"/>
          </w:tcPr>
          <w:p w14:paraId="0873799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МП &lt;**&gt;</w:t>
            </w:r>
          </w:p>
          <w:p w14:paraId="510CCA6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72BED4B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1DF3933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FA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8E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47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A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6E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08B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D24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B4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</w:tcPr>
          <w:p w14:paraId="3D78794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10 000</w:t>
            </w:r>
          </w:p>
        </w:tc>
        <w:tc>
          <w:tcPr>
            <w:tcW w:w="1559" w:type="dxa"/>
          </w:tcPr>
          <w:p w14:paraId="51D1E77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Постановление Администрации Ханты-Мансийского района от 09.07.2024 № 623 «Об утверждении Порядков предоставления субсидии на возмещение затрат и (или) недополученных доходов организациям, оказывающим услуги на территории Ханты-Мансийского района»</w:t>
            </w:r>
          </w:p>
        </w:tc>
        <w:tc>
          <w:tcPr>
            <w:tcW w:w="1276" w:type="dxa"/>
          </w:tcPr>
          <w:p w14:paraId="7CA8D8E7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Департамент строительства, архитектуры и ЖКХ</w:t>
            </w:r>
          </w:p>
        </w:tc>
        <w:tc>
          <w:tcPr>
            <w:tcW w:w="850" w:type="dxa"/>
          </w:tcPr>
          <w:p w14:paraId="7496039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22" w:type="dxa"/>
          </w:tcPr>
          <w:p w14:paraId="3A1574E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763974C1" w14:textId="77777777" w:rsidTr="00C545AC">
        <w:tc>
          <w:tcPr>
            <w:tcW w:w="15281" w:type="dxa"/>
            <w:gridSpan w:val="18"/>
          </w:tcPr>
          <w:p w14:paraId="5F525FF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C545AC">
              <w:rPr>
                <w:rFonts w:ascii="Times New Roman" w:eastAsia="Times New Roman" w:hAnsi="Times New Roman"/>
                <w:bCs/>
                <w:i/>
                <w:iCs/>
              </w:rPr>
              <w:t>Цель 2 «Повышение эффективности использования топливно-энергетических ресурсов»</w:t>
            </w:r>
          </w:p>
        </w:tc>
      </w:tr>
      <w:tr w:rsidR="00C545AC" w:rsidRPr="00C545AC" w14:paraId="75334FD2" w14:textId="77777777" w:rsidTr="00C545AC">
        <w:tc>
          <w:tcPr>
            <w:tcW w:w="539" w:type="dxa"/>
          </w:tcPr>
          <w:p w14:paraId="1540F605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1446" w:type="dxa"/>
          </w:tcPr>
          <w:p w14:paraId="782AD27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Количество сотрудников муниципальных учреждений и органов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851" w:type="dxa"/>
          </w:tcPr>
          <w:p w14:paraId="1DD9F9D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 xml:space="preserve">МП &lt;**&gt; </w:t>
            </w:r>
          </w:p>
          <w:p w14:paraId="4E52DE29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5C21AD0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39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A5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9C7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224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9D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F7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833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25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FC4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14:paraId="60170DD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1559" w:type="dxa"/>
          </w:tcPr>
          <w:p w14:paraId="6F7B07C9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6" w:type="dxa"/>
          </w:tcPr>
          <w:p w14:paraId="5DE68E9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Департамент строительства, архитектуры и ЖКХ,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администрации сельских поселений Ханты-Мансийского района</w:t>
            </w:r>
          </w:p>
        </w:tc>
        <w:tc>
          <w:tcPr>
            <w:tcW w:w="850" w:type="dxa"/>
          </w:tcPr>
          <w:p w14:paraId="70F86E3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822" w:type="dxa"/>
          </w:tcPr>
          <w:p w14:paraId="05AA66B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4C8A2738" w14:textId="77777777" w:rsidR="00C545AC" w:rsidRPr="00C545AC" w:rsidRDefault="00C545AC" w:rsidP="00C545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45AC">
        <w:rPr>
          <w:rFonts w:ascii="Times New Roman" w:eastAsia="Calibri" w:hAnsi="Times New Roman"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6B0F79F7" w14:textId="405217FD" w:rsidR="00C545AC" w:rsidRDefault="00C545AC" w:rsidP="00C545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45AC">
        <w:rPr>
          <w:rFonts w:ascii="Times New Roman" w:eastAsia="Calibri" w:hAnsi="Times New Roman" w:cs="Times New Roman"/>
          <w:sz w:val="20"/>
          <w:szCs w:val="20"/>
          <w:lang w:eastAsia="ru-RU"/>
        </w:rPr>
        <w:t>&lt;**&gt; – муниципальная программа Ханты-Мансийского района.</w:t>
      </w:r>
    </w:p>
    <w:p w14:paraId="286F1B74" w14:textId="3ED58A0E" w:rsidR="00460302" w:rsidRPr="00460302" w:rsidRDefault="00460302" w:rsidP="0046030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030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86FE4C" w14:textId="77777777" w:rsidR="00333A1C" w:rsidRPr="00333A1C" w:rsidRDefault="00333A1C" w:rsidP="00333A1C">
      <w:pPr>
        <w:widowControl w:val="0"/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</w:p>
    <w:p w14:paraId="168CDD5B" w14:textId="79D0BCE8" w:rsidR="00333A1C" w:rsidRDefault="00333A1C" w:rsidP="007722C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Раздел 3 паспорта </w:t>
      </w:r>
      <w:r w:rsidRPr="00333A1C">
        <w:rPr>
          <w:rFonts w:eastAsia="Times New Roman" w:cs="Times New Roman"/>
          <w:szCs w:val="28"/>
        </w:rPr>
        <w:t>муниципальной программы изложить в следующей редакции</w:t>
      </w:r>
      <w:r>
        <w:rPr>
          <w:rFonts w:eastAsia="Times New Roman" w:cs="Times New Roman"/>
          <w:szCs w:val="28"/>
        </w:rPr>
        <w:t>:</w:t>
      </w:r>
    </w:p>
    <w:p w14:paraId="57EC0C5D" w14:textId="77777777" w:rsidR="00333A1C" w:rsidRDefault="00333A1C" w:rsidP="00333A1C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</w:rPr>
      </w:pPr>
    </w:p>
    <w:p w14:paraId="15A44E96" w14:textId="65484270" w:rsidR="00333A1C" w:rsidRDefault="00333A1C" w:rsidP="00333A1C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«3. Помесячный план достижения показателей муниципальной программы в 2026 году:</w:t>
      </w:r>
    </w:p>
    <w:tbl>
      <w:tblPr>
        <w:tblStyle w:val="32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1275"/>
        <w:gridCol w:w="141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701"/>
      </w:tblGrid>
      <w:tr w:rsidR="00333A1C" w:rsidRPr="00333A1C" w14:paraId="0FF789AF" w14:textId="77777777" w:rsidTr="00333A1C">
        <w:tc>
          <w:tcPr>
            <w:tcW w:w="710" w:type="dxa"/>
            <w:vMerge w:val="restart"/>
          </w:tcPr>
          <w:p w14:paraId="22024A6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4CECF1F0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390A579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14:paraId="5CCECF5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Единица измерения (по ОКЕИ)</w:t>
            </w:r>
          </w:p>
        </w:tc>
        <w:tc>
          <w:tcPr>
            <w:tcW w:w="7796" w:type="dxa"/>
            <w:gridSpan w:val="11"/>
          </w:tcPr>
          <w:p w14:paraId="04F4F8C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Плановые значения по кварталам/ месяцам</w:t>
            </w:r>
          </w:p>
        </w:tc>
        <w:tc>
          <w:tcPr>
            <w:tcW w:w="1701" w:type="dxa"/>
            <w:vMerge w:val="restart"/>
          </w:tcPr>
          <w:p w14:paraId="44F8984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 xml:space="preserve">На конец </w:t>
            </w:r>
            <w:r w:rsidRPr="00333A1C">
              <w:rPr>
                <w:rFonts w:ascii="Times New Roman" w:eastAsia="Times New Roman" w:hAnsi="Times New Roman"/>
                <w:iCs/>
                <w:szCs w:val="28"/>
              </w:rPr>
              <w:t xml:space="preserve">2026 </w:t>
            </w:r>
            <w:r w:rsidRPr="00333A1C">
              <w:rPr>
                <w:rFonts w:ascii="Times New Roman" w:eastAsia="Times New Roman" w:hAnsi="Times New Roman"/>
                <w:szCs w:val="28"/>
              </w:rPr>
              <w:t>года</w:t>
            </w:r>
          </w:p>
        </w:tc>
      </w:tr>
      <w:tr w:rsidR="00333A1C" w:rsidRPr="00333A1C" w14:paraId="7C6AD29E" w14:textId="77777777" w:rsidTr="00333A1C">
        <w:tc>
          <w:tcPr>
            <w:tcW w:w="710" w:type="dxa"/>
            <w:vMerge/>
          </w:tcPr>
          <w:p w14:paraId="2669AB8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10" w:type="dxa"/>
            <w:vMerge/>
          </w:tcPr>
          <w:p w14:paraId="3EE659A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275" w:type="dxa"/>
            <w:vMerge/>
          </w:tcPr>
          <w:p w14:paraId="2609F59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418" w:type="dxa"/>
            <w:vMerge/>
          </w:tcPr>
          <w:p w14:paraId="671F9C3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709" w:type="dxa"/>
          </w:tcPr>
          <w:p w14:paraId="42B8B53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янв.</w:t>
            </w:r>
          </w:p>
        </w:tc>
        <w:tc>
          <w:tcPr>
            <w:tcW w:w="708" w:type="dxa"/>
          </w:tcPr>
          <w:p w14:paraId="430C9A2E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фев.</w:t>
            </w:r>
          </w:p>
        </w:tc>
        <w:tc>
          <w:tcPr>
            <w:tcW w:w="709" w:type="dxa"/>
          </w:tcPr>
          <w:p w14:paraId="5583AE14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март</w:t>
            </w:r>
          </w:p>
        </w:tc>
        <w:tc>
          <w:tcPr>
            <w:tcW w:w="709" w:type="dxa"/>
          </w:tcPr>
          <w:p w14:paraId="37BA072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апр.</w:t>
            </w:r>
          </w:p>
        </w:tc>
        <w:tc>
          <w:tcPr>
            <w:tcW w:w="709" w:type="dxa"/>
          </w:tcPr>
          <w:p w14:paraId="76B19E30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май</w:t>
            </w:r>
          </w:p>
        </w:tc>
        <w:tc>
          <w:tcPr>
            <w:tcW w:w="708" w:type="dxa"/>
          </w:tcPr>
          <w:p w14:paraId="170E7FA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июнь</w:t>
            </w:r>
          </w:p>
        </w:tc>
        <w:tc>
          <w:tcPr>
            <w:tcW w:w="709" w:type="dxa"/>
          </w:tcPr>
          <w:p w14:paraId="224469B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июль</w:t>
            </w:r>
          </w:p>
        </w:tc>
        <w:tc>
          <w:tcPr>
            <w:tcW w:w="709" w:type="dxa"/>
          </w:tcPr>
          <w:p w14:paraId="35983380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авг.</w:t>
            </w:r>
          </w:p>
        </w:tc>
        <w:tc>
          <w:tcPr>
            <w:tcW w:w="709" w:type="dxa"/>
          </w:tcPr>
          <w:p w14:paraId="2AFC7ACF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сен.</w:t>
            </w:r>
          </w:p>
        </w:tc>
        <w:tc>
          <w:tcPr>
            <w:tcW w:w="708" w:type="dxa"/>
          </w:tcPr>
          <w:p w14:paraId="330031B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окт.</w:t>
            </w:r>
          </w:p>
        </w:tc>
        <w:tc>
          <w:tcPr>
            <w:tcW w:w="709" w:type="dxa"/>
          </w:tcPr>
          <w:p w14:paraId="297FFD24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ноя.</w:t>
            </w:r>
          </w:p>
        </w:tc>
        <w:tc>
          <w:tcPr>
            <w:tcW w:w="1701" w:type="dxa"/>
            <w:vMerge/>
          </w:tcPr>
          <w:p w14:paraId="2E1F28BE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333A1C" w:rsidRPr="00333A1C" w14:paraId="6CBA541F" w14:textId="77777777" w:rsidTr="00333A1C">
        <w:tc>
          <w:tcPr>
            <w:tcW w:w="710" w:type="dxa"/>
          </w:tcPr>
          <w:p w14:paraId="291EF02F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22F10D6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149CB39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3</w:t>
            </w:r>
          </w:p>
        </w:tc>
        <w:tc>
          <w:tcPr>
            <w:tcW w:w="1418" w:type="dxa"/>
          </w:tcPr>
          <w:p w14:paraId="5AA35D8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4</w:t>
            </w:r>
          </w:p>
        </w:tc>
        <w:tc>
          <w:tcPr>
            <w:tcW w:w="709" w:type="dxa"/>
          </w:tcPr>
          <w:p w14:paraId="48481FE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5</w:t>
            </w:r>
          </w:p>
        </w:tc>
        <w:tc>
          <w:tcPr>
            <w:tcW w:w="708" w:type="dxa"/>
          </w:tcPr>
          <w:p w14:paraId="11FC66D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6</w:t>
            </w:r>
          </w:p>
        </w:tc>
        <w:tc>
          <w:tcPr>
            <w:tcW w:w="709" w:type="dxa"/>
          </w:tcPr>
          <w:p w14:paraId="1B0206FF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7</w:t>
            </w:r>
          </w:p>
        </w:tc>
        <w:tc>
          <w:tcPr>
            <w:tcW w:w="709" w:type="dxa"/>
          </w:tcPr>
          <w:p w14:paraId="37D323A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8</w:t>
            </w:r>
          </w:p>
        </w:tc>
        <w:tc>
          <w:tcPr>
            <w:tcW w:w="709" w:type="dxa"/>
          </w:tcPr>
          <w:p w14:paraId="3A0B8E4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9</w:t>
            </w:r>
          </w:p>
        </w:tc>
        <w:tc>
          <w:tcPr>
            <w:tcW w:w="708" w:type="dxa"/>
          </w:tcPr>
          <w:p w14:paraId="685E97CE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10</w:t>
            </w:r>
          </w:p>
        </w:tc>
        <w:tc>
          <w:tcPr>
            <w:tcW w:w="709" w:type="dxa"/>
          </w:tcPr>
          <w:p w14:paraId="0FF29B6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11</w:t>
            </w:r>
          </w:p>
        </w:tc>
        <w:tc>
          <w:tcPr>
            <w:tcW w:w="709" w:type="dxa"/>
          </w:tcPr>
          <w:p w14:paraId="6940383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12</w:t>
            </w:r>
          </w:p>
        </w:tc>
        <w:tc>
          <w:tcPr>
            <w:tcW w:w="709" w:type="dxa"/>
          </w:tcPr>
          <w:p w14:paraId="5FB8D371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13</w:t>
            </w:r>
          </w:p>
        </w:tc>
        <w:tc>
          <w:tcPr>
            <w:tcW w:w="708" w:type="dxa"/>
          </w:tcPr>
          <w:p w14:paraId="50948AD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14</w:t>
            </w:r>
          </w:p>
        </w:tc>
        <w:tc>
          <w:tcPr>
            <w:tcW w:w="709" w:type="dxa"/>
          </w:tcPr>
          <w:p w14:paraId="6DA020F1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15</w:t>
            </w:r>
          </w:p>
        </w:tc>
        <w:tc>
          <w:tcPr>
            <w:tcW w:w="1701" w:type="dxa"/>
          </w:tcPr>
          <w:p w14:paraId="331CA38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16</w:t>
            </w:r>
          </w:p>
        </w:tc>
      </w:tr>
      <w:tr w:rsidR="00333A1C" w:rsidRPr="00333A1C" w14:paraId="0F29BD52" w14:textId="77777777" w:rsidTr="00333A1C">
        <w:tc>
          <w:tcPr>
            <w:tcW w:w="710" w:type="dxa"/>
          </w:tcPr>
          <w:p w14:paraId="433A208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</w:t>
            </w:r>
          </w:p>
        </w:tc>
        <w:tc>
          <w:tcPr>
            <w:tcW w:w="14600" w:type="dxa"/>
            <w:gridSpan w:val="15"/>
          </w:tcPr>
          <w:p w14:paraId="27FF7B4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Цель «</w:t>
            </w:r>
            <w:r w:rsidRPr="00333A1C">
              <w:rPr>
                <w:rFonts w:ascii="Times New Roman" w:eastAsia="Times New Roman" w:hAnsi="Times New Roman"/>
                <w:bCs/>
                <w:szCs w:val="28"/>
              </w:rPr>
              <w:t>Повышение доступности и качества предоставления жилищно-коммунальных услуг</w:t>
            </w:r>
            <w:r w:rsidRPr="00333A1C">
              <w:rPr>
                <w:rFonts w:ascii="Times New Roman" w:eastAsia="Times New Roman" w:hAnsi="Times New Roman"/>
                <w:szCs w:val="28"/>
              </w:rPr>
              <w:t>»</w:t>
            </w:r>
          </w:p>
        </w:tc>
      </w:tr>
      <w:tr w:rsidR="00333A1C" w:rsidRPr="00333A1C" w14:paraId="7AE70BE9" w14:textId="77777777" w:rsidTr="00333A1C">
        <w:tc>
          <w:tcPr>
            <w:tcW w:w="710" w:type="dxa"/>
          </w:tcPr>
          <w:p w14:paraId="4F50BAC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1.1.</w:t>
            </w:r>
          </w:p>
        </w:tc>
        <w:tc>
          <w:tcPr>
            <w:tcW w:w="2410" w:type="dxa"/>
          </w:tcPr>
          <w:p w14:paraId="671AECF0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275" w:type="dxa"/>
          </w:tcPr>
          <w:p w14:paraId="0F00A24F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ГП</w:t>
            </w:r>
          </w:p>
        </w:tc>
        <w:tc>
          <w:tcPr>
            <w:tcW w:w="1418" w:type="dxa"/>
          </w:tcPr>
          <w:p w14:paraId="265F727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процент</w:t>
            </w:r>
          </w:p>
        </w:tc>
        <w:tc>
          <w:tcPr>
            <w:tcW w:w="709" w:type="dxa"/>
          </w:tcPr>
          <w:p w14:paraId="36B7EB5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48CB6E53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F542F3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1BA3E1E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791EA9C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2864BE2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BDF4C69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083301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3D98574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0AE18079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80A4BE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0E0F456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2,7</w:t>
            </w:r>
          </w:p>
        </w:tc>
      </w:tr>
      <w:tr w:rsidR="00333A1C" w:rsidRPr="00333A1C" w14:paraId="64E6584B" w14:textId="77777777" w:rsidTr="00333A1C">
        <w:tc>
          <w:tcPr>
            <w:tcW w:w="710" w:type="dxa"/>
          </w:tcPr>
          <w:p w14:paraId="0CC0D50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lastRenderedPageBreak/>
              <w:t>1.2.</w:t>
            </w:r>
          </w:p>
        </w:tc>
        <w:tc>
          <w:tcPr>
            <w:tcW w:w="2410" w:type="dxa"/>
          </w:tcPr>
          <w:p w14:paraId="5CB8DF8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 нарастающим итогом с 2025 года</w:t>
            </w:r>
          </w:p>
        </w:tc>
        <w:tc>
          <w:tcPr>
            <w:tcW w:w="1275" w:type="dxa"/>
          </w:tcPr>
          <w:p w14:paraId="3B643F8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ГП</w:t>
            </w:r>
          </w:p>
        </w:tc>
        <w:tc>
          <w:tcPr>
            <w:tcW w:w="1418" w:type="dxa"/>
          </w:tcPr>
          <w:p w14:paraId="0FE5A65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миллион человек</w:t>
            </w:r>
          </w:p>
        </w:tc>
        <w:tc>
          <w:tcPr>
            <w:tcW w:w="709" w:type="dxa"/>
          </w:tcPr>
          <w:p w14:paraId="782BF77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49C1FE4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244C67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137F2A9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109278E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5E35857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64E2BF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FF9F86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73BC48EF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1946E2C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F7699C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13F62496" w14:textId="528B6381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0,00232</w:t>
            </w:r>
            <w:r w:rsidR="00F633C1">
              <w:rPr>
                <w:rFonts w:ascii="Times New Roman" w:eastAsia="Times New Roman" w:hAnsi="Times New Roman"/>
                <w:szCs w:val="28"/>
              </w:rPr>
              <w:t>7</w:t>
            </w:r>
          </w:p>
        </w:tc>
      </w:tr>
      <w:tr w:rsidR="00333A1C" w:rsidRPr="00333A1C" w14:paraId="3D71C613" w14:textId="77777777" w:rsidTr="00333A1C">
        <w:tc>
          <w:tcPr>
            <w:tcW w:w="710" w:type="dxa"/>
          </w:tcPr>
          <w:p w14:paraId="73D63239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  <w:lang w:val="en-US"/>
              </w:rPr>
              <w:t>1.</w:t>
            </w:r>
            <w:r w:rsidRPr="00333A1C">
              <w:rPr>
                <w:rFonts w:ascii="Times New Roman" w:eastAsia="Times New Roman" w:hAnsi="Times New Roman"/>
                <w:szCs w:val="28"/>
              </w:rPr>
              <w:t>2.</w:t>
            </w:r>
          </w:p>
        </w:tc>
        <w:tc>
          <w:tcPr>
            <w:tcW w:w="2410" w:type="dxa"/>
          </w:tcPr>
          <w:p w14:paraId="7B51B40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275" w:type="dxa"/>
          </w:tcPr>
          <w:p w14:paraId="0873A1F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ГП</w:t>
            </w:r>
          </w:p>
        </w:tc>
        <w:tc>
          <w:tcPr>
            <w:tcW w:w="1418" w:type="dxa"/>
          </w:tcPr>
          <w:p w14:paraId="5718861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процент</w:t>
            </w:r>
          </w:p>
        </w:tc>
        <w:tc>
          <w:tcPr>
            <w:tcW w:w="709" w:type="dxa"/>
          </w:tcPr>
          <w:p w14:paraId="62DC537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397B619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D5B916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CE61B6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2B6D381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2ADCCA7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734FFF7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5F082F9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581709C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06DEE12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2F71329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24ADDFD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30,7</w:t>
            </w:r>
          </w:p>
        </w:tc>
      </w:tr>
      <w:tr w:rsidR="00333A1C" w:rsidRPr="00333A1C" w14:paraId="200A201D" w14:textId="77777777" w:rsidTr="00333A1C">
        <w:tc>
          <w:tcPr>
            <w:tcW w:w="710" w:type="dxa"/>
          </w:tcPr>
          <w:p w14:paraId="50C8A7D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1.3.</w:t>
            </w:r>
          </w:p>
        </w:tc>
        <w:tc>
          <w:tcPr>
            <w:tcW w:w="2410" w:type="dxa"/>
          </w:tcPr>
          <w:p w14:paraId="3CDC7E69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Доля расходов на коммунальные услуги в совокупном доходе семьи</w:t>
            </w:r>
          </w:p>
        </w:tc>
        <w:tc>
          <w:tcPr>
            <w:tcW w:w="1275" w:type="dxa"/>
          </w:tcPr>
          <w:p w14:paraId="71EA53A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МП</w:t>
            </w:r>
          </w:p>
        </w:tc>
        <w:tc>
          <w:tcPr>
            <w:tcW w:w="1418" w:type="dxa"/>
          </w:tcPr>
          <w:p w14:paraId="45989293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процент</w:t>
            </w:r>
          </w:p>
        </w:tc>
        <w:tc>
          <w:tcPr>
            <w:tcW w:w="709" w:type="dxa"/>
          </w:tcPr>
          <w:p w14:paraId="093BE7F3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5A3E00E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17B4D35E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F1D7AE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&lt;15</w:t>
            </w:r>
          </w:p>
        </w:tc>
        <w:tc>
          <w:tcPr>
            <w:tcW w:w="709" w:type="dxa"/>
          </w:tcPr>
          <w:p w14:paraId="79004A13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1B26C58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9745AA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&lt;15</w:t>
            </w:r>
          </w:p>
        </w:tc>
        <w:tc>
          <w:tcPr>
            <w:tcW w:w="709" w:type="dxa"/>
          </w:tcPr>
          <w:p w14:paraId="3FC6A29E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2595B1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79087D6F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&lt;15</w:t>
            </w:r>
          </w:p>
        </w:tc>
        <w:tc>
          <w:tcPr>
            <w:tcW w:w="709" w:type="dxa"/>
          </w:tcPr>
          <w:p w14:paraId="55C103B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68B9193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&lt;15</w:t>
            </w:r>
          </w:p>
        </w:tc>
      </w:tr>
      <w:tr w:rsidR="00333A1C" w:rsidRPr="00333A1C" w14:paraId="34FD37D1" w14:textId="77777777" w:rsidTr="00333A1C">
        <w:tc>
          <w:tcPr>
            <w:tcW w:w="710" w:type="dxa"/>
          </w:tcPr>
          <w:p w14:paraId="3F7EC20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1.4.</w:t>
            </w:r>
          </w:p>
        </w:tc>
        <w:tc>
          <w:tcPr>
            <w:tcW w:w="2410" w:type="dxa"/>
          </w:tcPr>
          <w:p w14:paraId="7CE6DAB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Количество предоставленных банных услуг</w:t>
            </w:r>
          </w:p>
        </w:tc>
        <w:tc>
          <w:tcPr>
            <w:tcW w:w="1275" w:type="dxa"/>
          </w:tcPr>
          <w:p w14:paraId="3F626E1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МП</w:t>
            </w:r>
          </w:p>
        </w:tc>
        <w:tc>
          <w:tcPr>
            <w:tcW w:w="1418" w:type="dxa"/>
          </w:tcPr>
          <w:p w14:paraId="3E260B59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человек</w:t>
            </w:r>
          </w:p>
        </w:tc>
        <w:tc>
          <w:tcPr>
            <w:tcW w:w="709" w:type="dxa"/>
          </w:tcPr>
          <w:p w14:paraId="548E2880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6CB4A82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69A4422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2 500</w:t>
            </w:r>
          </w:p>
        </w:tc>
        <w:tc>
          <w:tcPr>
            <w:tcW w:w="709" w:type="dxa"/>
          </w:tcPr>
          <w:p w14:paraId="5D8AA569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2AF8A5C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1FFCAE11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2 500</w:t>
            </w:r>
          </w:p>
        </w:tc>
        <w:tc>
          <w:tcPr>
            <w:tcW w:w="709" w:type="dxa"/>
          </w:tcPr>
          <w:p w14:paraId="3BAE95C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3B581D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5543AB1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2 500</w:t>
            </w:r>
          </w:p>
        </w:tc>
        <w:tc>
          <w:tcPr>
            <w:tcW w:w="708" w:type="dxa"/>
          </w:tcPr>
          <w:p w14:paraId="200766D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 xml:space="preserve"> -</w:t>
            </w:r>
          </w:p>
        </w:tc>
        <w:tc>
          <w:tcPr>
            <w:tcW w:w="709" w:type="dxa"/>
          </w:tcPr>
          <w:p w14:paraId="5701765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2 500</w:t>
            </w:r>
          </w:p>
        </w:tc>
        <w:tc>
          <w:tcPr>
            <w:tcW w:w="1701" w:type="dxa"/>
          </w:tcPr>
          <w:p w14:paraId="6E25A37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10 000</w:t>
            </w:r>
          </w:p>
        </w:tc>
      </w:tr>
      <w:tr w:rsidR="00333A1C" w:rsidRPr="00333A1C" w14:paraId="56786B1A" w14:textId="77777777" w:rsidTr="00333A1C">
        <w:tc>
          <w:tcPr>
            <w:tcW w:w="710" w:type="dxa"/>
          </w:tcPr>
          <w:p w14:paraId="71532543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2.</w:t>
            </w:r>
          </w:p>
        </w:tc>
        <w:tc>
          <w:tcPr>
            <w:tcW w:w="14600" w:type="dxa"/>
            <w:gridSpan w:val="15"/>
          </w:tcPr>
          <w:p w14:paraId="1DC9817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bCs/>
                <w:szCs w:val="28"/>
              </w:rPr>
              <w:t>Цель 2 «Повышение эффективности использования топливно-энергетических ресурсов»</w:t>
            </w:r>
          </w:p>
        </w:tc>
      </w:tr>
      <w:tr w:rsidR="00333A1C" w:rsidRPr="00333A1C" w14:paraId="1A930E0E" w14:textId="77777777" w:rsidTr="00333A1C">
        <w:tc>
          <w:tcPr>
            <w:tcW w:w="710" w:type="dxa"/>
          </w:tcPr>
          <w:p w14:paraId="64B1991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2.1.</w:t>
            </w:r>
          </w:p>
        </w:tc>
        <w:tc>
          <w:tcPr>
            <w:tcW w:w="2410" w:type="dxa"/>
          </w:tcPr>
          <w:p w14:paraId="0C4BD11E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1275" w:type="dxa"/>
          </w:tcPr>
          <w:p w14:paraId="53A22EB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МП</w:t>
            </w:r>
          </w:p>
        </w:tc>
        <w:tc>
          <w:tcPr>
            <w:tcW w:w="1418" w:type="dxa"/>
          </w:tcPr>
          <w:p w14:paraId="0FE7BD0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человек</w:t>
            </w:r>
          </w:p>
        </w:tc>
        <w:tc>
          <w:tcPr>
            <w:tcW w:w="709" w:type="dxa"/>
          </w:tcPr>
          <w:p w14:paraId="484BDAD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2117120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D1C02B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6A114B4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6CA3F84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6978D984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5C3D846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F0E43E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214EF95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6DC12A7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2687149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5</w:t>
            </w:r>
          </w:p>
        </w:tc>
        <w:tc>
          <w:tcPr>
            <w:tcW w:w="1701" w:type="dxa"/>
          </w:tcPr>
          <w:p w14:paraId="272D93F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5</w:t>
            </w:r>
          </w:p>
        </w:tc>
      </w:tr>
    </w:tbl>
    <w:p w14:paraId="2029ACA3" w14:textId="67BBAD94" w:rsidR="00333A1C" w:rsidRDefault="00075305" w:rsidP="00075305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».</w:t>
      </w:r>
    </w:p>
    <w:p w14:paraId="2DBC4A40" w14:textId="77777777" w:rsidR="00333A1C" w:rsidRDefault="00333A1C" w:rsidP="00333A1C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center"/>
        <w:rPr>
          <w:rFonts w:eastAsia="Times New Roman" w:cs="Times New Roman"/>
          <w:szCs w:val="28"/>
        </w:rPr>
      </w:pPr>
    </w:p>
    <w:p w14:paraId="3AD027A7" w14:textId="5B4EFB78" w:rsidR="00A200CB" w:rsidRDefault="00A200CB" w:rsidP="007722C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  <w:r w:rsidRPr="00A200CB">
        <w:rPr>
          <w:rFonts w:eastAsia="Times New Roman" w:cs="Times New Roman"/>
          <w:szCs w:val="28"/>
        </w:rPr>
        <w:t>Строку 1.</w:t>
      </w:r>
      <w:r w:rsidR="00660282">
        <w:rPr>
          <w:rFonts w:eastAsia="Times New Roman" w:cs="Times New Roman"/>
          <w:szCs w:val="28"/>
        </w:rPr>
        <w:t>1.1</w:t>
      </w:r>
      <w:r w:rsidRPr="00A200CB">
        <w:rPr>
          <w:rFonts w:eastAsia="Times New Roman" w:cs="Times New Roman"/>
          <w:szCs w:val="28"/>
        </w:rPr>
        <w:t xml:space="preserve"> таблицы раздела 4 муниципальной программы изложить в следующей редакции:</w:t>
      </w:r>
    </w:p>
    <w:p w14:paraId="6BC32020" w14:textId="3C4993AF" w:rsidR="00A200CB" w:rsidRDefault="00A200CB" w:rsidP="00A200CB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</w:p>
    <w:tbl>
      <w:tblPr>
        <w:tblStyle w:val="42"/>
        <w:tblW w:w="15310" w:type="dxa"/>
        <w:tblInd w:w="-318" w:type="dxa"/>
        <w:tblLook w:val="04A0" w:firstRow="1" w:lastRow="0" w:firstColumn="1" w:lastColumn="0" w:noHBand="0" w:noVBand="1"/>
      </w:tblPr>
      <w:tblGrid>
        <w:gridCol w:w="1159"/>
        <w:gridCol w:w="5250"/>
        <w:gridCol w:w="4536"/>
        <w:gridCol w:w="4365"/>
      </w:tblGrid>
      <w:tr w:rsidR="00660282" w:rsidRPr="00660282" w14:paraId="34B5E19F" w14:textId="77777777" w:rsidTr="00660282">
        <w:tc>
          <w:tcPr>
            <w:tcW w:w="1159" w:type="dxa"/>
          </w:tcPr>
          <w:p w14:paraId="66C953C0" w14:textId="77777777" w:rsidR="00660282" w:rsidRPr="00660282" w:rsidRDefault="00660282" w:rsidP="006602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60282">
              <w:rPr>
                <w:rFonts w:ascii="Times New Roman" w:eastAsia="Times New Roman" w:hAnsi="Times New Roman"/>
              </w:rPr>
              <w:t>1.1.1.</w:t>
            </w:r>
          </w:p>
        </w:tc>
        <w:tc>
          <w:tcPr>
            <w:tcW w:w="5250" w:type="dxa"/>
          </w:tcPr>
          <w:p w14:paraId="549EE8FB" w14:textId="77777777" w:rsidR="00660282" w:rsidRPr="00660282" w:rsidRDefault="00660282" w:rsidP="006602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60282">
              <w:rPr>
                <w:rFonts w:ascii="Times New Roman" w:eastAsia="Times New Roman" w:hAnsi="Times New Roman"/>
              </w:rPr>
              <w:t>Создание и реконструкция коммунальных объектов</w:t>
            </w:r>
          </w:p>
        </w:tc>
        <w:tc>
          <w:tcPr>
            <w:tcW w:w="4536" w:type="dxa"/>
          </w:tcPr>
          <w:p w14:paraId="6F5CC52A" w14:textId="77777777" w:rsidR="00660282" w:rsidRPr="00660282" w:rsidRDefault="00660282" w:rsidP="006602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60282">
              <w:rPr>
                <w:rFonts w:ascii="Times New Roman" w:eastAsia="Times New Roman" w:hAnsi="Times New Roman"/>
              </w:rPr>
              <w:t>Создание 2 объектов коммунальной инфраструктуры: в д. Шапша и в п. Горноправдинск, реконструкция 1 объекта в п. Горноправдинск</w:t>
            </w:r>
          </w:p>
        </w:tc>
        <w:tc>
          <w:tcPr>
            <w:tcW w:w="4365" w:type="dxa"/>
          </w:tcPr>
          <w:p w14:paraId="5504D03F" w14:textId="77777777" w:rsidR="00660282" w:rsidRPr="00660282" w:rsidRDefault="00660282" w:rsidP="006602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60282">
              <w:rPr>
                <w:rFonts w:ascii="Times New Roman" w:eastAsia="Times New Roman" w:hAnsi="Times New Roman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 нарастающим итогом с 2025 года</w:t>
            </w:r>
          </w:p>
        </w:tc>
      </w:tr>
    </w:tbl>
    <w:p w14:paraId="3EB455B8" w14:textId="0DDC8E2D" w:rsidR="001C0B77" w:rsidRPr="00660282" w:rsidRDefault="00A200CB" w:rsidP="00660282">
      <w:pPr>
        <w:widowControl w:val="0"/>
        <w:autoSpaceDE w:val="0"/>
        <w:autoSpaceDN w:val="0"/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0282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7722CA" w:rsidRPr="0066028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887F95E" w14:textId="6BC82BED" w:rsidR="00AD13CD" w:rsidRDefault="001C0B77" w:rsidP="00AD58BE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  <w:lang w:eastAsia="ru-RU"/>
        </w:rPr>
      </w:pPr>
      <w:r w:rsidRPr="001C0B77">
        <w:rPr>
          <w:rFonts w:eastAsia="Times New Roman" w:cs="Times New Roman"/>
          <w:szCs w:val="28"/>
          <w:lang w:eastAsia="ru-RU"/>
        </w:rPr>
        <w:t>Раздел 5 паспорта муниципальной программы изложить в следующей редакции:</w:t>
      </w:r>
      <w:bookmarkEnd w:id="4"/>
    </w:p>
    <w:p w14:paraId="794A0BEB" w14:textId="77777777" w:rsidR="00AD58BE" w:rsidRPr="00AD58BE" w:rsidRDefault="00AD58BE" w:rsidP="00AD58BE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  <w:lang w:eastAsia="ru-RU"/>
        </w:rPr>
      </w:pPr>
    </w:p>
    <w:p w14:paraId="5BA92226" w14:textId="6015BCF4" w:rsidR="00A3403F" w:rsidRPr="001C0B77" w:rsidRDefault="001C0B77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B7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403F" w:rsidRPr="001C0B77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4254"/>
        <w:gridCol w:w="1417"/>
        <w:gridCol w:w="1418"/>
        <w:gridCol w:w="1417"/>
        <w:gridCol w:w="1418"/>
        <w:gridCol w:w="1417"/>
        <w:gridCol w:w="1418"/>
        <w:gridCol w:w="1275"/>
        <w:gridCol w:w="1418"/>
      </w:tblGrid>
      <w:tr w:rsidR="00925195" w:rsidRPr="00925195" w14:paraId="24354589" w14:textId="77777777" w:rsidTr="00925195">
        <w:trPr>
          <w:trHeight w:val="542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0ED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2DAE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годам, тыс.</w:t>
            </w:r>
            <w:r w:rsidRPr="009251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</w:t>
            </w:r>
          </w:p>
        </w:tc>
      </w:tr>
      <w:tr w:rsidR="00925195" w:rsidRPr="00925195" w14:paraId="1E00224E" w14:textId="77777777" w:rsidTr="00925195">
        <w:trPr>
          <w:trHeight w:val="465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5C48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02E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71F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FC3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F04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7D1F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FF1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776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F7C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925195" w:rsidRPr="00925195" w14:paraId="26845F20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D1F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E37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69C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B73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43C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BC6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7B1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A3C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1BD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925195" w:rsidRPr="00925195" w14:paraId="25805A94" w14:textId="77777777" w:rsidTr="00925195">
        <w:trPr>
          <w:trHeight w:val="33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BCD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64C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1 115 653,6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45C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1 292 788,4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0BA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1 332 186,5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0B7D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1 339 773,1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A3F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E8C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888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C7BD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7 914 473,7</w:t>
            </w:r>
          </w:p>
        </w:tc>
      </w:tr>
      <w:tr w:rsidR="00925195" w:rsidRPr="00925195" w14:paraId="619176A6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AD17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369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A2D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A1C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CB9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706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BB2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5BF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78B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</w:tr>
      <w:tr w:rsidR="00925195" w:rsidRPr="00925195" w14:paraId="582A861A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9A8B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90F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489 902,4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8F6D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784 913,1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22CF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801 679,4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53B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841 994,0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584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F8F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70B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392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4 785 866,5</w:t>
            </w:r>
          </w:p>
        </w:tc>
      </w:tr>
      <w:tr w:rsidR="00925195" w:rsidRPr="00925195" w14:paraId="6FDC9192" w14:textId="77777777" w:rsidTr="00925195">
        <w:trPr>
          <w:trHeight w:val="33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73BA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901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625 751,2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D2C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507 875,3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577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530 507,1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400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496 448,8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379D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718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2CA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9A27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3 127 276,9</w:t>
            </w:r>
          </w:p>
        </w:tc>
      </w:tr>
      <w:tr w:rsidR="00925195" w:rsidRPr="00925195" w14:paraId="60339E21" w14:textId="77777777" w:rsidTr="00925195">
        <w:trPr>
          <w:trHeight w:val="83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9236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0B5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EDD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281 728,5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ED8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237 439,8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41B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239 356,5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A06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A5F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31E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F72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758 524,8</w:t>
            </w:r>
          </w:p>
        </w:tc>
      </w:tr>
      <w:tr w:rsidR="00925195" w:rsidRPr="00925195" w14:paraId="62485E97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3C78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915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ECC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246 757,4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518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213 695,8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BF2D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215 420,8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E2F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BBE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9AF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51E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675 874,0</w:t>
            </w:r>
          </w:p>
        </w:tc>
      </w:tr>
      <w:tr w:rsidR="00925195" w:rsidRPr="00925195" w14:paraId="4EEE6801" w14:textId="77777777" w:rsidTr="00925195">
        <w:trPr>
          <w:trHeight w:val="24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A5F1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D54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16F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5D5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E1C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070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9E8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BA3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F47F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82 650,8</w:t>
            </w:r>
          </w:p>
        </w:tc>
      </w:tr>
      <w:tr w:rsidR="00925195" w:rsidRPr="00925195" w14:paraId="27D979EC" w14:textId="77777777" w:rsidTr="00925195">
        <w:trPr>
          <w:trHeight w:val="82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CD39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Региональный проект «Модернизация коммунальной инфраструктуры»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BE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D86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C23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0AE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FFE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1FA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E78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B19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6 801,7</w:t>
            </w:r>
          </w:p>
        </w:tc>
      </w:tr>
      <w:tr w:rsidR="00925195" w:rsidRPr="00925195" w14:paraId="4B014478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0F93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72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FF9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B40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43E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084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56D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C93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711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</w:tr>
      <w:tr w:rsidR="00925195" w:rsidRPr="00925195" w14:paraId="79F20DA0" w14:textId="77777777" w:rsidTr="00925195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8EC2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4FD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C64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E12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E68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432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EF0D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AA0D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96E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4 111,0</w:t>
            </w:r>
          </w:p>
        </w:tc>
      </w:tr>
      <w:tr w:rsidR="00925195" w:rsidRPr="00925195" w14:paraId="36610040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B5CD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4AE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043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B2F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457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49AF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908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19C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0BA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1 360,4</w:t>
            </w:r>
          </w:p>
        </w:tc>
      </w:tr>
      <w:tr w:rsidR="00925195" w:rsidRPr="00925195" w14:paraId="2FD0C524" w14:textId="77777777" w:rsidTr="00925195">
        <w:trPr>
          <w:trHeight w:val="106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7762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Муниципальный проект «Строительство, реконструкция, модернизация объектов коммунального хозяйства»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C62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11C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BA1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8E7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7F7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D077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4AD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C9E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122 744,5</w:t>
            </w:r>
          </w:p>
        </w:tc>
      </w:tr>
      <w:tr w:rsidR="00925195" w:rsidRPr="00925195" w14:paraId="57942556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B337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4D9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DF57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C567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CE1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3C9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A26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4E0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C2C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122 744,5</w:t>
            </w:r>
          </w:p>
        </w:tc>
      </w:tr>
      <w:tr w:rsidR="00925195" w:rsidRPr="00925195" w14:paraId="748A67B3" w14:textId="77777777" w:rsidTr="00925195">
        <w:trPr>
          <w:trHeight w:val="110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3F8A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6F2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377 605,7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9CE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215 584,4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894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190 311,7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65D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206 227,2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EFA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7C4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D337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9E87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1 161 647,0</w:t>
            </w:r>
          </w:p>
        </w:tc>
      </w:tr>
      <w:tr w:rsidR="00925195" w:rsidRPr="00925195" w14:paraId="56FB185E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22E1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FE7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109 831,1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BDE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50 200,4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E46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47 611,6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D27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7FB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70D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B39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053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381 422,3</w:t>
            </w:r>
          </w:p>
        </w:tc>
      </w:tr>
      <w:tr w:rsidR="00925195" w:rsidRPr="00925195" w14:paraId="4DB38CCE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B9BE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A7EF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267 774,6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43A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165 384,0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4B7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142 700,1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0B9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162 782,4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874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BBE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1D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60C7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780 224,7</w:t>
            </w:r>
          </w:p>
        </w:tc>
      </w:tr>
      <w:tr w:rsidR="00925195" w:rsidRPr="00925195" w14:paraId="20CA960B" w14:textId="77777777" w:rsidTr="00925195">
        <w:trPr>
          <w:trHeight w:val="10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A4DB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Комплекс процессных мероприятий «Обеспечение равных прав потребителей на получение жилищно-коммунальных услуг»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669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598 955,8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5A3D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638 475,3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B69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645 892,0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B64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234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3D8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E70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4EA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4 811 778,1</w:t>
            </w:r>
          </w:p>
        </w:tc>
      </w:tr>
      <w:tr w:rsidR="00925195" w:rsidRPr="00925195" w14:paraId="493D56FD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E603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B58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380 071,3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4EA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487 955,3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C04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540 372,0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1D1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FFE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010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3C6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844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3 724 459,2</w:t>
            </w:r>
          </w:p>
        </w:tc>
      </w:tr>
      <w:tr w:rsidR="00925195" w:rsidRPr="00925195" w14:paraId="4086AC3C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F9A8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826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218 884,5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006F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6E87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007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C3C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738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75D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2EE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1 087 318,9</w:t>
            </w:r>
          </w:p>
        </w:tc>
      </w:tr>
      <w:tr w:rsidR="00925195" w:rsidRPr="00925195" w14:paraId="3B8AC492" w14:textId="77777777" w:rsidTr="00925195">
        <w:trPr>
          <w:trHeight w:val="106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62DA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Комплекс процессных мероприятий «Создание условий в населенных пунктах района для оказания бытовых услуг»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EBA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86A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CEF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F3C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04C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6C6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C67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D62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125 535,5</w:t>
            </w:r>
          </w:p>
        </w:tc>
      </w:tr>
      <w:tr w:rsidR="00925195" w:rsidRPr="00925195" w14:paraId="3BB6F3E2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F64C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929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BB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B21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24E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370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7B9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F41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1FC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125 535,5</w:t>
            </w:r>
          </w:p>
        </w:tc>
      </w:tr>
      <w:tr w:rsidR="00925195" w:rsidRPr="00925195" w14:paraId="03814015" w14:textId="77777777" w:rsidTr="00925195">
        <w:trPr>
          <w:trHeight w:val="124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FAF7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Комплекс процессных мероприятий «Создание условий для сокращения потерь энергоресурсов, обучение и информационная поддержка в области энергосбережения»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DC1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B8F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C36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3BC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6C47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CCF7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EC2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9EDB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25195" w:rsidRPr="00925195" w14:paraId="30D8A1B3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174F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F59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44B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4C4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79E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C14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7F2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D3C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C7B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25195" w:rsidRPr="00925195" w14:paraId="37F1493F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260D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61E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39C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999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5F6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67BC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654D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F1D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DDA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25195" w:rsidRPr="00925195" w14:paraId="70391BC6" w14:textId="77777777" w:rsidTr="00925195">
        <w:trPr>
          <w:trHeight w:val="1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D4F9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 Комплекс процессных мероприятий «Обеспечение деятельности Департамента строительства, архитектуры и ЖКХ Администрации Ханты-Мансийского района»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1B3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EC4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57 182,4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886D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9F6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27A7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FC3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64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2E3F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386 544,7</w:t>
            </w:r>
          </w:p>
        </w:tc>
      </w:tr>
      <w:tr w:rsidR="00925195" w:rsidRPr="00925195" w14:paraId="473C9E16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628E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C38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884E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57 182,4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DAA5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E2A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098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BEE2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D67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8E1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386 544,7</w:t>
            </w:r>
          </w:p>
        </w:tc>
      </w:tr>
      <w:tr w:rsidR="00925195" w:rsidRPr="00925195" w14:paraId="27F4E6A7" w14:textId="77777777" w:rsidTr="00925195">
        <w:trPr>
          <w:trHeight w:val="152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7F64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1184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EE43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5D1A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835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72B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2669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3FB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4AD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540 897,4</w:t>
            </w:r>
          </w:p>
        </w:tc>
      </w:tr>
      <w:tr w:rsidR="00925195" w:rsidRPr="00925195" w14:paraId="00F8EBC4" w14:textId="77777777" w:rsidTr="009251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6D61" w14:textId="77777777" w:rsidR="00925195" w:rsidRPr="00925195" w:rsidRDefault="00925195" w:rsidP="0092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24D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16A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20F8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A030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1FF7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07FD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7D21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3D86" w14:textId="77777777" w:rsidR="00925195" w:rsidRPr="00925195" w:rsidRDefault="00925195" w:rsidP="0092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540 897,4</w:t>
            </w:r>
          </w:p>
        </w:tc>
      </w:tr>
    </w:tbl>
    <w:p w14:paraId="6EDDB3AB" w14:textId="4303A707" w:rsidR="003C04B5" w:rsidRPr="00AD58BE" w:rsidRDefault="00AD58BE" w:rsidP="00925195">
      <w:pPr>
        <w:widowControl w:val="0"/>
        <w:tabs>
          <w:tab w:val="left" w:pos="4440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58B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A428934" w14:textId="676030BA" w:rsidR="003C04B5" w:rsidRPr="001C0B77" w:rsidRDefault="003C04B5" w:rsidP="003C04B5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  <w:lang w:eastAsia="ru-RU"/>
        </w:rPr>
      </w:pPr>
      <w:r w:rsidRPr="001C0B77"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eastAsia="ru-RU"/>
        </w:rPr>
        <w:t>6</w:t>
      </w:r>
      <w:r w:rsidRPr="001C0B77">
        <w:rPr>
          <w:rFonts w:eastAsia="Times New Roman" w:cs="Times New Roman"/>
          <w:szCs w:val="28"/>
          <w:lang w:eastAsia="ru-RU"/>
        </w:rPr>
        <w:t xml:space="preserve"> паспорта муниципальной программы изложить в следующей редакции:</w:t>
      </w:r>
    </w:p>
    <w:p w14:paraId="7CD4FD43" w14:textId="77777777" w:rsidR="001C0B77" w:rsidRPr="00AD13CD" w:rsidRDefault="001C0B77" w:rsidP="00A3403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B7A18" w14:textId="7C554213" w:rsidR="0002242F" w:rsidRDefault="007F0DE8" w:rsidP="007F0DE8">
      <w:pPr>
        <w:pStyle w:val="ConsPlusTitle"/>
        <w:jc w:val="center"/>
        <w:outlineLvl w:val="2"/>
        <w:rPr>
          <w:b w:val="0"/>
        </w:rPr>
      </w:pPr>
      <w:r w:rsidRPr="007F0DE8">
        <w:rPr>
          <w:b w:val="0"/>
        </w:rPr>
        <w:t>«</w:t>
      </w:r>
      <w:r w:rsidR="0002242F" w:rsidRPr="007F0DE8">
        <w:rPr>
          <w:b w:val="0"/>
        </w:rPr>
        <w:t>6. Перечень создаваемых объектов на 202</w:t>
      </w:r>
      <w:r w:rsidR="009B4125">
        <w:rPr>
          <w:b w:val="0"/>
        </w:rPr>
        <w:t>6</w:t>
      </w:r>
      <w:r w:rsidR="0002242F" w:rsidRPr="007F0DE8">
        <w:rPr>
          <w:b w:val="0"/>
        </w:rPr>
        <w:t xml:space="preserve"> год и на плановый период 202</w:t>
      </w:r>
      <w:r w:rsidR="009B4125">
        <w:rPr>
          <w:b w:val="0"/>
        </w:rPr>
        <w:t>7</w:t>
      </w:r>
      <w:r w:rsidR="0002242F" w:rsidRPr="007F0DE8">
        <w:rPr>
          <w:b w:val="0"/>
        </w:rPr>
        <w:t xml:space="preserve"> - 2031 годов, включая приобретение</w:t>
      </w:r>
      <w:r>
        <w:rPr>
          <w:b w:val="0"/>
        </w:rPr>
        <w:t xml:space="preserve"> </w:t>
      </w:r>
      <w:r w:rsidR="0002242F" w:rsidRPr="007F0DE8">
        <w:rPr>
          <w:b w:val="0"/>
        </w:rPr>
        <w:t>объектов</w:t>
      </w:r>
      <w:r>
        <w:rPr>
          <w:b w:val="0"/>
        </w:rPr>
        <w:t xml:space="preserve"> </w:t>
      </w:r>
      <w:r w:rsidR="0002242F" w:rsidRPr="007F0DE8">
        <w:rPr>
          <w:b w:val="0"/>
        </w:rPr>
        <w:t>недвижимого имущества, объектов, создаваемых в соответствии с соглашениями о государственно-частно</w:t>
      </w:r>
      <w:r>
        <w:rPr>
          <w:b w:val="0"/>
        </w:rPr>
        <w:t xml:space="preserve">м </w:t>
      </w:r>
      <w:r w:rsidR="0002242F" w:rsidRPr="007F0DE8">
        <w:rPr>
          <w:b w:val="0"/>
        </w:rPr>
        <w:t>партнерстве,</w:t>
      </w:r>
      <w:r>
        <w:rPr>
          <w:b w:val="0"/>
        </w:rPr>
        <w:t xml:space="preserve"> </w:t>
      </w:r>
      <w:r w:rsidR="0002242F" w:rsidRPr="007F0DE8">
        <w:rPr>
          <w:b w:val="0"/>
        </w:rPr>
        <w:t>муниципально-частном партнерстве и концессионными соглашениями</w:t>
      </w:r>
    </w:p>
    <w:tbl>
      <w:tblPr>
        <w:tblStyle w:val="51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9"/>
        <w:gridCol w:w="1356"/>
        <w:gridCol w:w="1134"/>
        <w:gridCol w:w="1134"/>
        <w:gridCol w:w="1701"/>
        <w:gridCol w:w="1134"/>
        <w:gridCol w:w="1276"/>
        <w:gridCol w:w="992"/>
        <w:gridCol w:w="992"/>
        <w:gridCol w:w="934"/>
        <w:gridCol w:w="625"/>
        <w:gridCol w:w="709"/>
        <w:gridCol w:w="709"/>
        <w:gridCol w:w="1134"/>
        <w:gridCol w:w="1134"/>
      </w:tblGrid>
      <w:tr w:rsidR="00F633C1" w:rsidRPr="00F633C1" w14:paraId="0D604B5D" w14:textId="77777777" w:rsidTr="00F633C1">
        <w:tc>
          <w:tcPr>
            <w:tcW w:w="459" w:type="dxa"/>
            <w:vMerge w:val="restart"/>
          </w:tcPr>
          <w:p w14:paraId="335123D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356" w:type="dxa"/>
            <w:vMerge w:val="restart"/>
          </w:tcPr>
          <w:p w14:paraId="4AD8FE2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1134" w:type="dxa"/>
            <w:vMerge w:val="restart"/>
          </w:tcPr>
          <w:p w14:paraId="243CAB41" w14:textId="1F612A75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Мощность</w:t>
            </w:r>
          </w:p>
        </w:tc>
        <w:tc>
          <w:tcPr>
            <w:tcW w:w="1134" w:type="dxa"/>
            <w:vMerge w:val="restart"/>
          </w:tcPr>
          <w:p w14:paraId="4682A84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701" w:type="dxa"/>
            <w:vMerge w:val="restart"/>
          </w:tcPr>
          <w:p w14:paraId="2F7280CE" w14:textId="4E17E99B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</w:tcPr>
          <w:p w14:paraId="56C423B2" w14:textId="26C5FD29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Остаток стоимости на 01.01.202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</w:tcPr>
          <w:p w14:paraId="3D9A3AB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961" w:type="dxa"/>
            <w:gridSpan w:val="6"/>
          </w:tcPr>
          <w:p w14:paraId="60CBF452" w14:textId="5E20A3DC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Инвестиции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рубл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B68C63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Механизм реализации</w:t>
            </w:r>
          </w:p>
        </w:tc>
        <w:tc>
          <w:tcPr>
            <w:tcW w:w="1134" w:type="dxa"/>
          </w:tcPr>
          <w:p w14:paraId="4D889F9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F633C1" w:rsidRPr="00F633C1" w14:paraId="3ECE6A51" w14:textId="77777777" w:rsidTr="00F633C1">
        <w:tc>
          <w:tcPr>
            <w:tcW w:w="459" w:type="dxa"/>
            <w:vMerge/>
          </w:tcPr>
          <w:p w14:paraId="4237F5E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77E1142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CE09D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5C141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67C46F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BA846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676897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843B20" w14:textId="3F8A0FC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37DD0A93" w14:textId="32F76C1D" w:rsidR="00F633C1" w:rsidRPr="00F633C1" w:rsidRDefault="00F633C1" w:rsidP="00F633C1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34" w:type="dxa"/>
          </w:tcPr>
          <w:p w14:paraId="35EB7BF9" w14:textId="0BF99D9E" w:rsidR="00F633C1" w:rsidRPr="00F633C1" w:rsidRDefault="00F633C1" w:rsidP="00F633C1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625" w:type="dxa"/>
          </w:tcPr>
          <w:p w14:paraId="25FFDFBE" w14:textId="2880C6CC" w:rsidR="00F633C1" w:rsidRPr="00F633C1" w:rsidRDefault="00F633C1" w:rsidP="00F633C1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14:paraId="64373F28" w14:textId="36899C9A" w:rsidR="00F633C1" w:rsidRPr="00F633C1" w:rsidRDefault="00F633C1" w:rsidP="00F633C1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</w:tcPr>
          <w:p w14:paraId="367ED825" w14:textId="71DDC0E6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</w:tcPr>
          <w:p w14:paraId="3B36CB8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2AA37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334A675" w14:textId="77777777" w:rsidTr="00F633C1">
        <w:tc>
          <w:tcPr>
            <w:tcW w:w="459" w:type="dxa"/>
          </w:tcPr>
          <w:p w14:paraId="0FD18DF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56" w:type="dxa"/>
          </w:tcPr>
          <w:p w14:paraId="753F8C0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1EBBFD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C2B3FB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5239556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C8E5A8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7C33245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5106D66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0E5D214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34" w:type="dxa"/>
          </w:tcPr>
          <w:p w14:paraId="25D2D9D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5" w:type="dxa"/>
          </w:tcPr>
          <w:p w14:paraId="24FCE6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15162B1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0E80627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6E4EE0F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6318A31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F633C1" w:rsidRPr="00F633C1" w14:paraId="275C73D0" w14:textId="77777777" w:rsidTr="00F633C1">
        <w:tc>
          <w:tcPr>
            <w:tcW w:w="6918" w:type="dxa"/>
            <w:gridSpan w:val="6"/>
            <w:vMerge w:val="restart"/>
          </w:tcPr>
          <w:p w14:paraId="55E2A3D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</w:tcPr>
          <w:p w14:paraId="72B3E73C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7ABAE639" w14:textId="17425346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311 642,8</w:t>
            </w:r>
          </w:p>
        </w:tc>
        <w:tc>
          <w:tcPr>
            <w:tcW w:w="992" w:type="dxa"/>
          </w:tcPr>
          <w:p w14:paraId="6F1F1B9B" w14:textId="46819686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423 037,6</w:t>
            </w:r>
          </w:p>
        </w:tc>
        <w:tc>
          <w:tcPr>
            <w:tcW w:w="934" w:type="dxa"/>
          </w:tcPr>
          <w:p w14:paraId="1772EFBD" w14:textId="62616596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239 356,5</w:t>
            </w:r>
          </w:p>
        </w:tc>
        <w:tc>
          <w:tcPr>
            <w:tcW w:w="625" w:type="dxa"/>
          </w:tcPr>
          <w:p w14:paraId="2F63E4D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64E513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58E674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631DB0E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518E6D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0AF429A" w14:textId="77777777" w:rsidTr="00F633C1">
        <w:tc>
          <w:tcPr>
            <w:tcW w:w="6918" w:type="dxa"/>
            <w:gridSpan w:val="6"/>
            <w:vMerge/>
          </w:tcPr>
          <w:p w14:paraId="20D3C4C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302A4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0DD2E3E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E7DBD0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8C8B00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61595F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5262E7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4D2800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A854CE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E315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095D53C2" w14:textId="77777777" w:rsidTr="00F633C1">
        <w:tc>
          <w:tcPr>
            <w:tcW w:w="6918" w:type="dxa"/>
            <w:gridSpan w:val="6"/>
            <w:vMerge/>
          </w:tcPr>
          <w:p w14:paraId="7E9AC1B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069D6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22D0CE63" w14:textId="3D666F07" w:rsidR="00F633C1" w:rsidRPr="00F633C1" w:rsidRDefault="006D7DCD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246 757,4</w:t>
            </w:r>
          </w:p>
        </w:tc>
        <w:tc>
          <w:tcPr>
            <w:tcW w:w="992" w:type="dxa"/>
          </w:tcPr>
          <w:p w14:paraId="3F8A6343" w14:textId="3E9328DC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213 695,8</w:t>
            </w:r>
          </w:p>
        </w:tc>
        <w:tc>
          <w:tcPr>
            <w:tcW w:w="934" w:type="dxa"/>
          </w:tcPr>
          <w:p w14:paraId="3B0EDD21" w14:textId="7E70CAFC" w:rsidR="00F633C1" w:rsidRPr="00F633C1" w:rsidRDefault="006D7DCD" w:rsidP="00F633C1">
            <w:pPr>
              <w:jc w:val="center"/>
              <w:rPr>
                <w:rFonts w:ascii="Times New Roman" w:hAnsi="Times New Roman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215 420,8</w:t>
            </w:r>
          </w:p>
        </w:tc>
        <w:tc>
          <w:tcPr>
            <w:tcW w:w="625" w:type="dxa"/>
          </w:tcPr>
          <w:p w14:paraId="4446020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CC85B2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D5D98C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ABAA0D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B9722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1CC72A4" w14:textId="77777777" w:rsidTr="00F633C1">
        <w:tc>
          <w:tcPr>
            <w:tcW w:w="6918" w:type="dxa"/>
            <w:gridSpan w:val="6"/>
            <w:vMerge/>
          </w:tcPr>
          <w:p w14:paraId="5C62EA4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C1A2F8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местный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992" w:type="dxa"/>
          </w:tcPr>
          <w:p w14:paraId="7495D863" w14:textId="1187CBFB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64 885,4</w:t>
            </w:r>
          </w:p>
        </w:tc>
        <w:tc>
          <w:tcPr>
            <w:tcW w:w="992" w:type="dxa"/>
          </w:tcPr>
          <w:p w14:paraId="339B3511" w14:textId="5DB819EC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209 341,8</w:t>
            </w:r>
          </w:p>
        </w:tc>
        <w:tc>
          <w:tcPr>
            <w:tcW w:w="934" w:type="dxa"/>
          </w:tcPr>
          <w:p w14:paraId="644FA49D" w14:textId="656ADBFE" w:rsidR="00F633C1" w:rsidRPr="00F633C1" w:rsidRDefault="006D7DCD" w:rsidP="00F633C1">
            <w:pPr>
              <w:jc w:val="center"/>
              <w:rPr>
                <w:rFonts w:ascii="Times New Roman" w:hAnsi="Times New Roman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23 935,7</w:t>
            </w:r>
          </w:p>
        </w:tc>
        <w:tc>
          <w:tcPr>
            <w:tcW w:w="625" w:type="dxa"/>
          </w:tcPr>
          <w:p w14:paraId="5E6B1A4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DDB668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4F8983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FF359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B026C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88E1C8A" w14:textId="77777777" w:rsidTr="00F633C1">
        <w:tc>
          <w:tcPr>
            <w:tcW w:w="6918" w:type="dxa"/>
            <w:gridSpan w:val="6"/>
            <w:vMerge/>
          </w:tcPr>
          <w:p w14:paraId="5B56C8F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682E81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56CCD9F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BD3918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4E83DBD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3395861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A4723E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638800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09447B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390E42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04F53CCA" w14:textId="77777777" w:rsidTr="00F633C1">
        <w:tc>
          <w:tcPr>
            <w:tcW w:w="15423" w:type="dxa"/>
            <w:gridSpan w:val="15"/>
          </w:tcPr>
          <w:p w14:paraId="1EE9A896" w14:textId="3D096770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.Объекты, создаваемые в 202</w:t>
            </w:r>
            <w:r w:rsidR="00FB6CC0">
              <w:rPr>
                <w:rFonts w:ascii="Times New Roman" w:hAnsi="Times New Roman"/>
                <w:sz w:val="18"/>
                <w:szCs w:val="18"/>
              </w:rPr>
              <w:t>6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финансовом году и плановом периоде 202</w:t>
            </w:r>
            <w:r w:rsidR="00FB6CC0">
              <w:rPr>
                <w:rFonts w:ascii="Times New Roman" w:hAnsi="Times New Roman"/>
                <w:sz w:val="18"/>
                <w:szCs w:val="18"/>
              </w:rPr>
              <w:t>7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-20</w:t>
            </w:r>
            <w:r w:rsidR="00FB6CC0">
              <w:rPr>
                <w:rFonts w:ascii="Times New Roman" w:hAnsi="Times New Roman"/>
                <w:sz w:val="18"/>
                <w:szCs w:val="18"/>
              </w:rPr>
              <w:t>31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годов, включая приобретаемые объекты недвижимого имущества, объекты, создаваемые в соответствии с соглашениями о государственно-частном партнерстве, муниципально-частном партнерстве и концессионными соглашениями</w:t>
            </w:r>
          </w:p>
        </w:tc>
      </w:tr>
      <w:tr w:rsidR="00F633C1" w:rsidRPr="00F633C1" w14:paraId="6FC03010" w14:textId="77777777" w:rsidTr="00F633C1">
        <w:trPr>
          <w:trHeight w:val="272"/>
        </w:trPr>
        <w:tc>
          <w:tcPr>
            <w:tcW w:w="6918" w:type="dxa"/>
            <w:gridSpan w:val="6"/>
            <w:vMerge w:val="restart"/>
          </w:tcPr>
          <w:p w14:paraId="4F29D0FF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Всего по разделу </w:t>
            </w:r>
            <w:r w:rsidRPr="00F633C1">
              <w:rPr>
                <w:rFonts w:ascii="Times New Roman" w:hAnsi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1276" w:type="dxa"/>
          </w:tcPr>
          <w:p w14:paraId="1243A8A5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48A98BE5" w14:textId="61B8D480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311 642,8</w:t>
            </w:r>
          </w:p>
        </w:tc>
        <w:tc>
          <w:tcPr>
            <w:tcW w:w="992" w:type="dxa"/>
          </w:tcPr>
          <w:p w14:paraId="2B68B4BF" w14:textId="2070489F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423 037,6</w:t>
            </w:r>
          </w:p>
        </w:tc>
        <w:tc>
          <w:tcPr>
            <w:tcW w:w="934" w:type="dxa"/>
          </w:tcPr>
          <w:p w14:paraId="6AEAD415" w14:textId="14901734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239 356,5</w:t>
            </w:r>
          </w:p>
        </w:tc>
        <w:tc>
          <w:tcPr>
            <w:tcW w:w="625" w:type="dxa"/>
          </w:tcPr>
          <w:p w14:paraId="4DD71B8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0479AC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608A4F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4AE9E0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9F1791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58732046" w14:textId="77777777" w:rsidTr="00F633C1">
        <w:tc>
          <w:tcPr>
            <w:tcW w:w="6918" w:type="dxa"/>
            <w:gridSpan w:val="6"/>
            <w:vMerge/>
          </w:tcPr>
          <w:p w14:paraId="3B00D08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4D52B8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166B17B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57A7EA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759DA6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D1DA14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4C0E92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7BE28C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5304F5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61652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B70DF6E" w14:textId="77777777" w:rsidTr="00F633C1">
        <w:tc>
          <w:tcPr>
            <w:tcW w:w="6918" w:type="dxa"/>
            <w:gridSpan w:val="6"/>
            <w:vMerge/>
          </w:tcPr>
          <w:p w14:paraId="53AA0EB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039B42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2B681AD4" w14:textId="700B1A31" w:rsidR="00F633C1" w:rsidRPr="00F633C1" w:rsidRDefault="006D7DCD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246 757,4</w:t>
            </w:r>
          </w:p>
        </w:tc>
        <w:tc>
          <w:tcPr>
            <w:tcW w:w="992" w:type="dxa"/>
          </w:tcPr>
          <w:p w14:paraId="53DA076A" w14:textId="3322F3C3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213 695,8</w:t>
            </w:r>
          </w:p>
        </w:tc>
        <w:tc>
          <w:tcPr>
            <w:tcW w:w="934" w:type="dxa"/>
          </w:tcPr>
          <w:p w14:paraId="6E5B4386" w14:textId="0CF4AD5A" w:rsidR="00F633C1" w:rsidRPr="00F633C1" w:rsidRDefault="006D7DCD" w:rsidP="00F633C1">
            <w:pPr>
              <w:jc w:val="center"/>
              <w:rPr>
                <w:rFonts w:ascii="Times New Roman" w:hAnsi="Times New Roman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215 420,8</w:t>
            </w:r>
          </w:p>
        </w:tc>
        <w:tc>
          <w:tcPr>
            <w:tcW w:w="625" w:type="dxa"/>
          </w:tcPr>
          <w:p w14:paraId="3E3A599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F8C2E6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FDD0DD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E69DF6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AD5A6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E47AC14" w14:textId="77777777" w:rsidTr="00F633C1">
        <w:tc>
          <w:tcPr>
            <w:tcW w:w="6918" w:type="dxa"/>
            <w:gridSpan w:val="6"/>
            <w:vMerge/>
          </w:tcPr>
          <w:p w14:paraId="54384E8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29B3D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4DE5F3CF" w14:textId="159D8C21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64 885,4</w:t>
            </w:r>
          </w:p>
        </w:tc>
        <w:tc>
          <w:tcPr>
            <w:tcW w:w="992" w:type="dxa"/>
          </w:tcPr>
          <w:p w14:paraId="09C733D4" w14:textId="3C67F472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209 341,8</w:t>
            </w:r>
          </w:p>
        </w:tc>
        <w:tc>
          <w:tcPr>
            <w:tcW w:w="934" w:type="dxa"/>
          </w:tcPr>
          <w:p w14:paraId="3A1C0782" w14:textId="1A2126FE" w:rsidR="00F633C1" w:rsidRPr="00F633C1" w:rsidRDefault="006D7DCD" w:rsidP="00F633C1">
            <w:pPr>
              <w:jc w:val="center"/>
              <w:rPr>
                <w:rFonts w:ascii="Times New Roman" w:hAnsi="Times New Roman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23 935,7</w:t>
            </w:r>
          </w:p>
        </w:tc>
        <w:tc>
          <w:tcPr>
            <w:tcW w:w="625" w:type="dxa"/>
          </w:tcPr>
          <w:p w14:paraId="6058E89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DE06F1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6132EC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8F59B0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49FBA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0459961C" w14:textId="77777777" w:rsidTr="00F633C1">
        <w:tc>
          <w:tcPr>
            <w:tcW w:w="6918" w:type="dxa"/>
            <w:gridSpan w:val="6"/>
            <w:vMerge/>
          </w:tcPr>
          <w:p w14:paraId="0EA14B8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DACF08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51455C1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CE9E32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3BCF78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63701F0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F6413F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D5F715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18C7C7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90856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F7F192C" w14:textId="77777777" w:rsidTr="00F633C1">
        <w:trPr>
          <w:trHeight w:val="287"/>
        </w:trPr>
        <w:tc>
          <w:tcPr>
            <w:tcW w:w="459" w:type="dxa"/>
            <w:vMerge w:val="restart"/>
          </w:tcPr>
          <w:p w14:paraId="7BE068A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356" w:type="dxa"/>
            <w:vMerge w:val="restart"/>
          </w:tcPr>
          <w:p w14:paraId="6B1C404F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Строительство сетей водоотведения по ул. Боровая д. Шапша</w:t>
            </w:r>
          </w:p>
        </w:tc>
        <w:tc>
          <w:tcPr>
            <w:tcW w:w="1134" w:type="dxa"/>
            <w:vMerge w:val="restart"/>
          </w:tcPr>
          <w:p w14:paraId="35DC0EF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928 м</w:t>
            </w:r>
          </w:p>
        </w:tc>
        <w:tc>
          <w:tcPr>
            <w:tcW w:w="1134" w:type="dxa"/>
            <w:vMerge w:val="restart"/>
          </w:tcPr>
          <w:p w14:paraId="5636BB5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2023 год (ПИР), 2026 год (СМР)</w:t>
            </w:r>
          </w:p>
        </w:tc>
        <w:tc>
          <w:tcPr>
            <w:tcW w:w="1701" w:type="dxa"/>
            <w:vMerge w:val="restart"/>
          </w:tcPr>
          <w:p w14:paraId="0CBF1AB5" w14:textId="3435D96C" w:rsidR="00F633C1" w:rsidRPr="00F633C1" w:rsidRDefault="00B87954" w:rsidP="00F63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46 342,0</w:t>
            </w:r>
          </w:p>
          <w:p w14:paraId="1A705A8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34D1560" w14:textId="31BE1D77" w:rsidR="00F633C1" w:rsidRPr="00F633C1" w:rsidRDefault="00FB6CC0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B87954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B87954">
              <w:rPr>
                <w:rFonts w:ascii="Times New Roman" w:hAnsi="Times New Roman"/>
                <w:sz w:val="18"/>
                <w:szCs w:val="18"/>
              </w:rPr>
              <w:t>496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1F39F02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0CBEA757" w14:textId="662CE196" w:rsidR="00F633C1" w:rsidRPr="00F633C1" w:rsidRDefault="00FB6CC0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B87954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B87954">
              <w:rPr>
                <w:rFonts w:ascii="Times New Roman" w:hAnsi="Times New Roman"/>
                <w:sz w:val="18"/>
                <w:szCs w:val="18"/>
              </w:rPr>
              <w:t>496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9267DAA" w14:textId="0488CB9F" w:rsidR="00F633C1" w:rsidRPr="00F633C1" w:rsidRDefault="00FB6CC0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24AF9A0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FB5E6D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066E66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6A2051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10AB0181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0B657D28" w14:textId="1E826D1B" w:rsidR="00F633C1" w:rsidRPr="00F633C1" w:rsidRDefault="003C5596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559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13542C06" w14:textId="77777777" w:rsidTr="00F633C1">
        <w:tc>
          <w:tcPr>
            <w:tcW w:w="459" w:type="dxa"/>
            <w:vMerge/>
          </w:tcPr>
          <w:p w14:paraId="59F5809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A52191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9935B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AF57D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BC9DEB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A713BB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0CA86F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41A672B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98B4F1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064F35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1BD7A12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A4F160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70C42B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C672C5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D1D97C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371DE309" w14:textId="77777777" w:rsidTr="00F633C1">
        <w:tc>
          <w:tcPr>
            <w:tcW w:w="459" w:type="dxa"/>
            <w:vMerge/>
          </w:tcPr>
          <w:p w14:paraId="1F29924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8DDC58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EF78B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3F64EC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B38393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F91EB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1D5EC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47C9C685" w14:textId="646C73DB" w:rsidR="00F633C1" w:rsidRPr="00F633C1" w:rsidRDefault="00FB6CC0" w:rsidP="00F633C1">
            <w:pPr>
              <w:jc w:val="center"/>
              <w:rPr>
                <w:rFonts w:ascii="Times New Roman" w:hAnsi="Times New Roman"/>
              </w:rPr>
            </w:pPr>
            <w:r w:rsidRPr="00FB6CC0">
              <w:rPr>
                <w:rFonts w:ascii="Times New Roman" w:hAnsi="Times New Roman"/>
                <w:sz w:val="18"/>
                <w:szCs w:val="18"/>
              </w:rPr>
              <w:t>34 148,1</w:t>
            </w:r>
          </w:p>
        </w:tc>
        <w:tc>
          <w:tcPr>
            <w:tcW w:w="992" w:type="dxa"/>
          </w:tcPr>
          <w:p w14:paraId="22D1A812" w14:textId="44DF24D0" w:rsidR="00F633C1" w:rsidRPr="00F633C1" w:rsidRDefault="00FB6CC0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029868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341A56D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182244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8B5F3F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75DD5B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DC14F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7B725AB" w14:textId="77777777" w:rsidTr="00F633C1">
        <w:tc>
          <w:tcPr>
            <w:tcW w:w="459" w:type="dxa"/>
            <w:vMerge/>
          </w:tcPr>
          <w:p w14:paraId="109BA1C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D9AB43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FFDEF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1AA7A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29E11A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18DE2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107DBB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41B41B71" w14:textId="1B1D55CD" w:rsidR="00F633C1" w:rsidRPr="00F633C1" w:rsidRDefault="00B87954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11 347,9</w:t>
            </w:r>
          </w:p>
        </w:tc>
        <w:tc>
          <w:tcPr>
            <w:tcW w:w="992" w:type="dxa"/>
          </w:tcPr>
          <w:p w14:paraId="358D93D8" w14:textId="026D1D86" w:rsidR="00F633C1" w:rsidRPr="00F633C1" w:rsidRDefault="00FB6CC0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36D9E7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6F65CCC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F6E681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99C9E1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868A5E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B068F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1DE70B0" w14:textId="77777777" w:rsidTr="00F633C1">
        <w:tc>
          <w:tcPr>
            <w:tcW w:w="459" w:type="dxa"/>
            <w:vMerge/>
          </w:tcPr>
          <w:p w14:paraId="682CE07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CAC432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98BD5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4260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95353E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C58BD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92C4A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168ECC5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F426D7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326D4C3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26127F0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E9FF23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91C8E3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789749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4B2BD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C84BAE3" w14:textId="77777777" w:rsidTr="00F633C1">
        <w:trPr>
          <w:trHeight w:val="289"/>
        </w:trPr>
        <w:tc>
          <w:tcPr>
            <w:tcW w:w="459" w:type="dxa"/>
            <w:vMerge w:val="restart"/>
          </w:tcPr>
          <w:p w14:paraId="6D95DAA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356" w:type="dxa"/>
            <w:vMerge w:val="restart"/>
          </w:tcPr>
          <w:p w14:paraId="28F1A31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Строительство КОС в населенных пунктах Ханты-Мансийского района: </w:t>
            </w:r>
          </w:p>
          <w:p w14:paraId="590A773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п. Луговской</w:t>
            </w:r>
          </w:p>
        </w:tc>
        <w:tc>
          <w:tcPr>
            <w:tcW w:w="1134" w:type="dxa"/>
            <w:vMerge w:val="restart"/>
          </w:tcPr>
          <w:p w14:paraId="018BFB88" w14:textId="0094EAFF" w:rsidR="00F633C1" w:rsidRPr="005C42C7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2C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 м3/сут</w:t>
            </w:r>
            <w:r w:rsidR="005C42C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14:paraId="723D4A9F" w14:textId="5EF80DFB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2014-2018 годы (ПИР), 2023-202</w:t>
            </w:r>
            <w:r w:rsidR="005C42C7">
              <w:rPr>
                <w:rFonts w:ascii="Times New Roman" w:hAnsi="Times New Roman"/>
                <w:sz w:val="18"/>
                <w:szCs w:val="18"/>
              </w:rPr>
              <w:t>7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годы (СМР)</w:t>
            </w:r>
          </w:p>
        </w:tc>
        <w:tc>
          <w:tcPr>
            <w:tcW w:w="1701" w:type="dxa"/>
            <w:vMerge w:val="restart"/>
          </w:tcPr>
          <w:p w14:paraId="3464BB2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134 358,5</w:t>
            </w:r>
          </w:p>
        </w:tc>
        <w:tc>
          <w:tcPr>
            <w:tcW w:w="1134" w:type="dxa"/>
            <w:vMerge w:val="restart"/>
          </w:tcPr>
          <w:p w14:paraId="176BF905" w14:textId="3A8A4586" w:rsidR="00F633C1" w:rsidRPr="00F633C1" w:rsidRDefault="005C42C7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113 271,3</w:t>
            </w:r>
          </w:p>
        </w:tc>
        <w:tc>
          <w:tcPr>
            <w:tcW w:w="1276" w:type="dxa"/>
          </w:tcPr>
          <w:p w14:paraId="243CFD59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52D0129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3658A0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113 271,3</w:t>
            </w:r>
          </w:p>
        </w:tc>
        <w:tc>
          <w:tcPr>
            <w:tcW w:w="934" w:type="dxa"/>
          </w:tcPr>
          <w:p w14:paraId="396D660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34F0879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A8F87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F4092F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2B532FF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316360C9" w14:textId="5C0F9CB7" w:rsidR="00F633C1" w:rsidRPr="00F633C1" w:rsidRDefault="003C5596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559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205B470D" w14:textId="77777777" w:rsidTr="00F633C1">
        <w:tc>
          <w:tcPr>
            <w:tcW w:w="459" w:type="dxa"/>
            <w:vMerge/>
          </w:tcPr>
          <w:p w14:paraId="1B02755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485BC95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4806C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395AB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559BE1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DEB7F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43AA3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1BE5B7A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6C359E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F5E0A1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5B6EC6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598EF0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716F33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67DD27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FEC86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0140397" w14:textId="77777777" w:rsidTr="00F633C1">
        <w:tc>
          <w:tcPr>
            <w:tcW w:w="459" w:type="dxa"/>
            <w:vMerge/>
          </w:tcPr>
          <w:p w14:paraId="68C18E9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6487508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283A0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48191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8F706F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D3A88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F5C2C5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583DFD7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D30DE3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36CAFCF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24566C2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2804D1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F1A504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F86CDB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8E02F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BED8D35" w14:textId="77777777" w:rsidTr="00F633C1">
        <w:tc>
          <w:tcPr>
            <w:tcW w:w="459" w:type="dxa"/>
            <w:vMerge/>
          </w:tcPr>
          <w:p w14:paraId="6ADA6D2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8996A7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95812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8800D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69626B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58A4D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B945F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66BEF25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6640857" w14:textId="77777777" w:rsidR="00F633C1" w:rsidRPr="00F633C1" w:rsidRDefault="00F633C1" w:rsidP="00F633C1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113 271,3</w:t>
            </w:r>
          </w:p>
        </w:tc>
        <w:tc>
          <w:tcPr>
            <w:tcW w:w="934" w:type="dxa"/>
          </w:tcPr>
          <w:p w14:paraId="06A0BA7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5F1D237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BE58E3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08D26C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2164C1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7191A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00F69027" w14:textId="77777777" w:rsidTr="00F633C1">
        <w:tc>
          <w:tcPr>
            <w:tcW w:w="459" w:type="dxa"/>
            <w:vMerge/>
          </w:tcPr>
          <w:p w14:paraId="734F066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9B5FA6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534E6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F3A63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93CCCA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82C98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7A0ABF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74FB1EE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0DD2B6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FD7042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16C64D8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099820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C1DE05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1336FD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56AB4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AAF9A11" w14:textId="77777777" w:rsidTr="00F633C1">
        <w:trPr>
          <w:trHeight w:val="351"/>
        </w:trPr>
        <w:tc>
          <w:tcPr>
            <w:tcW w:w="459" w:type="dxa"/>
            <w:vMerge w:val="restart"/>
          </w:tcPr>
          <w:p w14:paraId="0E04E04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356" w:type="dxa"/>
            <w:vMerge w:val="restart"/>
          </w:tcPr>
          <w:p w14:paraId="16723D42" w14:textId="77777777" w:rsidR="0003253F" w:rsidRPr="0003253F" w:rsidRDefault="0003253F" w:rsidP="0003253F">
            <w:pPr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 xml:space="preserve">Реконструкция локальных очистных сооружений с 1300 м3/сутки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lastRenderedPageBreak/>
              <w:t>до 2000 м3/сутки,</w:t>
            </w:r>
          </w:p>
          <w:p w14:paraId="37A4C65F" w14:textId="6916F887" w:rsidR="0003253F" w:rsidRPr="0003253F" w:rsidRDefault="0003253F" w:rsidP="0003253F">
            <w:pPr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2-й этап п.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Горноправдинск Ханты-Мансийского района</w:t>
            </w:r>
          </w:p>
          <w:p w14:paraId="3BF68326" w14:textId="2FD195F2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325FA0D" w14:textId="298DA14C" w:rsidR="0003253F" w:rsidRPr="0003253F" w:rsidRDefault="0003253F" w:rsidP="000325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1944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 куб. м/сут.</w:t>
            </w:r>
          </w:p>
          <w:p w14:paraId="7B1216A7" w14:textId="0847BCE3" w:rsidR="00F633C1" w:rsidRPr="00F633C1" w:rsidRDefault="00F633C1" w:rsidP="00F633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0BE6313" w14:textId="3A96F472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2012, 2018-2022 годы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(ПИР),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2020-2023,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lastRenderedPageBreak/>
              <w:t>годы (СМР)</w:t>
            </w:r>
          </w:p>
        </w:tc>
        <w:tc>
          <w:tcPr>
            <w:tcW w:w="1701" w:type="dxa"/>
            <w:vMerge w:val="restart"/>
          </w:tcPr>
          <w:p w14:paraId="22EB7033" w14:textId="6A52C9C9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900 534,9</w:t>
            </w:r>
          </w:p>
        </w:tc>
        <w:tc>
          <w:tcPr>
            <w:tcW w:w="1134" w:type="dxa"/>
            <w:vMerge w:val="restart"/>
          </w:tcPr>
          <w:p w14:paraId="3D3C1305" w14:textId="6539F8D7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569 421,8</w:t>
            </w:r>
          </w:p>
        </w:tc>
        <w:tc>
          <w:tcPr>
            <w:tcW w:w="1276" w:type="dxa"/>
          </w:tcPr>
          <w:p w14:paraId="44B2788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0DC69CC7" w14:textId="2B7AB14C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92 625,5</w:t>
            </w:r>
          </w:p>
        </w:tc>
        <w:tc>
          <w:tcPr>
            <w:tcW w:w="992" w:type="dxa"/>
          </w:tcPr>
          <w:p w14:paraId="17792795" w14:textId="1134C80E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237 439,8</w:t>
            </w:r>
          </w:p>
        </w:tc>
        <w:tc>
          <w:tcPr>
            <w:tcW w:w="934" w:type="dxa"/>
          </w:tcPr>
          <w:p w14:paraId="1DF035D4" w14:textId="2C8C4DB7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239 356,5</w:t>
            </w:r>
          </w:p>
        </w:tc>
        <w:tc>
          <w:tcPr>
            <w:tcW w:w="625" w:type="dxa"/>
          </w:tcPr>
          <w:p w14:paraId="234DD06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B4180D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AF9C95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BAE292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636EBF59" w14:textId="42A7E1AF" w:rsidR="00F633C1" w:rsidRPr="00F633C1" w:rsidRDefault="003C5596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559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00508D32" w14:textId="77777777" w:rsidTr="00F633C1">
        <w:tc>
          <w:tcPr>
            <w:tcW w:w="459" w:type="dxa"/>
            <w:vMerge/>
          </w:tcPr>
          <w:p w14:paraId="2DB644C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4478A45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464E1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2F8F9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AA3902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DD35C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63F8F1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2A52088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81CCCE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73ED687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5CCD5E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E36B56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3D9994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DD99AA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0F919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C54EF45" w14:textId="77777777" w:rsidTr="00F633C1">
        <w:tc>
          <w:tcPr>
            <w:tcW w:w="459" w:type="dxa"/>
            <w:vMerge/>
          </w:tcPr>
          <w:p w14:paraId="2D45740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C80371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CE1E5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6F815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BC0EEB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92F11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370C7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бюджет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lastRenderedPageBreak/>
              <w:t>автономного округа</w:t>
            </w:r>
          </w:p>
        </w:tc>
        <w:tc>
          <w:tcPr>
            <w:tcW w:w="992" w:type="dxa"/>
          </w:tcPr>
          <w:p w14:paraId="05E70628" w14:textId="5E362148" w:rsidR="00F633C1" w:rsidRPr="00F633C1" w:rsidRDefault="0003253F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83 362,9</w:t>
            </w:r>
          </w:p>
        </w:tc>
        <w:tc>
          <w:tcPr>
            <w:tcW w:w="992" w:type="dxa"/>
          </w:tcPr>
          <w:p w14:paraId="0AE3F1D8" w14:textId="22AC73DD" w:rsidR="00F633C1" w:rsidRPr="00F633C1" w:rsidRDefault="0003253F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213 695,8</w:t>
            </w:r>
          </w:p>
        </w:tc>
        <w:tc>
          <w:tcPr>
            <w:tcW w:w="934" w:type="dxa"/>
          </w:tcPr>
          <w:p w14:paraId="65C19F9E" w14:textId="15B70962" w:rsidR="00F633C1" w:rsidRPr="00F633C1" w:rsidRDefault="0003253F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215 420,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625" w:type="dxa"/>
          </w:tcPr>
          <w:p w14:paraId="50155A6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lastRenderedPageBreak/>
              <w:t>0,0</w:t>
            </w:r>
          </w:p>
        </w:tc>
        <w:tc>
          <w:tcPr>
            <w:tcW w:w="709" w:type="dxa"/>
          </w:tcPr>
          <w:p w14:paraId="5E3ABBE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E47382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5D42029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6A2D3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59F9403C" w14:textId="77777777" w:rsidTr="00F633C1">
        <w:tc>
          <w:tcPr>
            <w:tcW w:w="459" w:type="dxa"/>
            <w:vMerge/>
          </w:tcPr>
          <w:p w14:paraId="516BF99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651FEC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A8D11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6B53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D61BE3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C9F8B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56CCE1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40FEDC7C" w14:textId="5048B3AB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9</w:t>
            </w:r>
            <w:r w:rsidR="0003253F">
              <w:rPr>
                <w:rFonts w:ascii="Times New Roman" w:hAnsi="Times New Roman"/>
                <w:sz w:val="18"/>
                <w:szCs w:val="18"/>
              </w:rPr>
              <w:t> 262,6</w:t>
            </w:r>
          </w:p>
        </w:tc>
        <w:tc>
          <w:tcPr>
            <w:tcW w:w="992" w:type="dxa"/>
          </w:tcPr>
          <w:p w14:paraId="0C5D478F" w14:textId="499245FB" w:rsidR="00F633C1" w:rsidRPr="00F633C1" w:rsidRDefault="0003253F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23 744,0</w:t>
            </w:r>
          </w:p>
        </w:tc>
        <w:tc>
          <w:tcPr>
            <w:tcW w:w="934" w:type="dxa"/>
          </w:tcPr>
          <w:p w14:paraId="718EE980" w14:textId="1B30BDE5" w:rsidR="00F633C1" w:rsidRPr="00F633C1" w:rsidRDefault="0003253F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23 935,7</w:t>
            </w:r>
          </w:p>
        </w:tc>
        <w:tc>
          <w:tcPr>
            <w:tcW w:w="625" w:type="dxa"/>
          </w:tcPr>
          <w:p w14:paraId="12A0C85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D3185C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FE6A9B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F08C93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F1B00C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72D6349" w14:textId="77777777" w:rsidTr="00F633C1">
        <w:tc>
          <w:tcPr>
            <w:tcW w:w="459" w:type="dxa"/>
            <w:vMerge/>
          </w:tcPr>
          <w:p w14:paraId="4A22204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A3C2B0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4B044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F0111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5CCEF3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0199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5D18E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189218F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7D37BB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473CFA3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0958ADD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A119CA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0B33EB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77A6F2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067E7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9E23C8E" w14:textId="77777777" w:rsidTr="00F633C1">
        <w:trPr>
          <w:trHeight w:val="289"/>
        </w:trPr>
        <w:tc>
          <w:tcPr>
            <w:tcW w:w="459" w:type="dxa"/>
            <w:vMerge w:val="restart"/>
          </w:tcPr>
          <w:p w14:paraId="13469DC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356" w:type="dxa"/>
            <w:vMerge w:val="restart"/>
          </w:tcPr>
          <w:p w14:paraId="0DDA1216" w14:textId="3E3FDEEE" w:rsidR="00F633C1" w:rsidRPr="00F633C1" w:rsidRDefault="0003253F" w:rsidP="000325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Строительство КОС в населенных пунктах Ханты-Мансийского района: 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Селиярово</w:t>
            </w:r>
          </w:p>
        </w:tc>
        <w:tc>
          <w:tcPr>
            <w:tcW w:w="1134" w:type="dxa"/>
            <w:vMerge w:val="restart"/>
          </w:tcPr>
          <w:p w14:paraId="1EA6629F" w14:textId="5F9599F1" w:rsidR="00F633C1" w:rsidRPr="00F633C1" w:rsidRDefault="0003253F" w:rsidP="000325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100 м3/сут.</w:t>
            </w:r>
          </w:p>
        </w:tc>
        <w:tc>
          <w:tcPr>
            <w:tcW w:w="1134" w:type="dxa"/>
            <w:vMerge w:val="restart"/>
          </w:tcPr>
          <w:p w14:paraId="702220DD" w14:textId="65FFF767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2015-2019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годы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 (ПИР) 2023-202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 годы (СМР)</w:t>
            </w:r>
          </w:p>
        </w:tc>
        <w:tc>
          <w:tcPr>
            <w:tcW w:w="1701" w:type="dxa"/>
            <w:vMerge w:val="restart"/>
          </w:tcPr>
          <w:p w14:paraId="6853AA7B" w14:textId="6314BE50" w:rsidR="00F633C1" w:rsidRPr="00F633C1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95 672,0</w:t>
            </w:r>
          </w:p>
        </w:tc>
        <w:tc>
          <w:tcPr>
            <w:tcW w:w="1134" w:type="dxa"/>
            <w:vMerge w:val="restart"/>
          </w:tcPr>
          <w:p w14:paraId="6CC0159C" w14:textId="19332A82" w:rsidR="00F633C1" w:rsidRPr="00F633C1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80 237,6</w:t>
            </w:r>
          </w:p>
        </w:tc>
        <w:tc>
          <w:tcPr>
            <w:tcW w:w="1276" w:type="dxa"/>
          </w:tcPr>
          <w:p w14:paraId="2009F53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3910F60E" w14:textId="70AA055C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18 500,0</w:t>
            </w:r>
          </w:p>
        </w:tc>
        <w:tc>
          <w:tcPr>
            <w:tcW w:w="992" w:type="dxa"/>
          </w:tcPr>
          <w:p w14:paraId="5ABC3DF8" w14:textId="0CCAC774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61 737,6</w:t>
            </w:r>
          </w:p>
        </w:tc>
        <w:tc>
          <w:tcPr>
            <w:tcW w:w="934" w:type="dxa"/>
          </w:tcPr>
          <w:p w14:paraId="02A2267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21AB699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7FFB4E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7CCF9D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4D994562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0C0794C0" w14:textId="5C314E3F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0A74674F" w14:textId="77777777" w:rsidTr="00F633C1">
        <w:trPr>
          <w:trHeight w:val="289"/>
        </w:trPr>
        <w:tc>
          <w:tcPr>
            <w:tcW w:w="459" w:type="dxa"/>
            <w:vMerge/>
          </w:tcPr>
          <w:p w14:paraId="1739CCE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F76B866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8CEBE9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1430EB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498E18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11618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D704DC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0CE221B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A3479B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2A2E549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4E6F3EE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CCC0F6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B78088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6EC3DFF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132B63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3D7EE05F" w14:textId="77777777" w:rsidTr="00F633C1">
        <w:trPr>
          <w:trHeight w:val="289"/>
        </w:trPr>
        <w:tc>
          <w:tcPr>
            <w:tcW w:w="459" w:type="dxa"/>
            <w:vMerge/>
          </w:tcPr>
          <w:p w14:paraId="2EABFC3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6F7C4DE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4827EE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30A08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D8BA81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BD8CF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D4F80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083C15C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41BB5E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361F280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644E7F3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273141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3D63ED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D34EC49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5978E0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71035BF4" w14:textId="77777777" w:rsidTr="00F633C1">
        <w:trPr>
          <w:trHeight w:val="289"/>
        </w:trPr>
        <w:tc>
          <w:tcPr>
            <w:tcW w:w="459" w:type="dxa"/>
            <w:vMerge/>
          </w:tcPr>
          <w:p w14:paraId="477282C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0F106DE8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550DB0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FAD97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B74F9A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9B471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028CF3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65E63971" w14:textId="25D50130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18 500,0</w:t>
            </w:r>
          </w:p>
        </w:tc>
        <w:tc>
          <w:tcPr>
            <w:tcW w:w="992" w:type="dxa"/>
          </w:tcPr>
          <w:p w14:paraId="4C3684EF" w14:textId="033800E9" w:rsidR="00F633C1" w:rsidRPr="00F633C1" w:rsidRDefault="0003253F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61 737,6</w:t>
            </w:r>
          </w:p>
        </w:tc>
        <w:tc>
          <w:tcPr>
            <w:tcW w:w="934" w:type="dxa"/>
          </w:tcPr>
          <w:p w14:paraId="6296995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46859A9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E89441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306E68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AC68249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812208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17ADEE30" w14:textId="77777777" w:rsidTr="00F633C1">
        <w:trPr>
          <w:trHeight w:val="289"/>
        </w:trPr>
        <w:tc>
          <w:tcPr>
            <w:tcW w:w="459" w:type="dxa"/>
            <w:vMerge/>
          </w:tcPr>
          <w:p w14:paraId="28EB91A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7040ABBB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0917DF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E5B86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EE1158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038D0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46D741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0BBCC6E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4279A8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5E5F3A1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0644DF3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B34572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1FFB3D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9A39FB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3404ED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2781" w:rsidRPr="00F633C1" w14:paraId="1E451AF6" w14:textId="77777777" w:rsidTr="00F633C1">
        <w:trPr>
          <w:trHeight w:val="289"/>
        </w:trPr>
        <w:tc>
          <w:tcPr>
            <w:tcW w:w="459" w:type="dxa"/>
            <w:vMerge w:val="restart"/>
          </w:tcPr>
          <w:p w14:paraId="0697651B" w14:textId="77777777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356" w:type="dxa"/>
            <w:vMerge w:val="restart"/>
          </w:tcPr>
          <w:p w14:paraId="790E8317" w14:textId="60D0C106" w:rsidR="009B2781" w:rsidRPr="00F633C1" w:rsidRDefault="009B2781" w:rsidP="009B27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Строительство сетей водоснабжения в 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2781">
              <w:rPr>
                <w:rFonts w:ascii="Times New Roman" w:hAnsi="Times New Roman"/>
                <w:sz w:val="18"/>
                <w:szCs w:val="18"/>
              </w:rPr>
              <w:t>Елизарово</w:t>
            </w:r>
          </w:p>
        </w:tc>
        <w:tc>
          <w:tcPr>
            <w:tcW w:w="1134" w:type="dxa"/>
            <w:vMerge w:val="restart"/>
          </w:tcPr>
          <w:p w14:paraId="3CC7F1BB" w14:textId="6F0C1EED" w:rsidR="009B2781" w:rsidRPr="009B2781" w:rsidRDefault="00D376D5" w:rsidP="009B27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794</w:t>
            </w:r>
            <w:r w:rsidR="009B2781" w:rsidRPr="009B2781">
              <w:rPr>
                <w:rFonts w:ascii="Times New Roman" w:hAnsi="Times New Roman"/>
                <w:sz w:val="18"/>
                <w:szCs w:val="18"/>
              </w:rPr>
              <w:t xml:space="preserve"> м</w:t>
            </w:r>
          </w:p>
        </w:tc>
        <w:tc>
          <w:tcPr>
            <w:tcW w:w="1134" w:type="dxa"/>
            <w:vMerge w:val="restart"/>
          </w:tcPr>
          <w:p w14:paraId="5D916DD2" w14:textId="21DA7A6A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 год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(СМР)</w:t>
            </w:r>
          </w:p>
        </w:tc>
        <w:tc>
          <w:tcPr>
            <w:tcW w:w="1701" w:type="dxa"/>
            <w:vMerge w:val="restart"/>
          </w:tcPr>
          <w:p w14:paraId="2F2EF7CB" w14:textId="126FEE13" w:rsidR="009B2781" w:rsidRPr="00F633C1" w:rsidRDefault="00D376D5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9 991,2</w:t>
            </w:r>
          </w:p>
        </w:tc>
        <w:tc>
          <w:tcPr>
            <w:tcW w:w="1134" w:type="dxa"/>
            <w:vMerge w:val="restart"/>
          </w:tcPr>
          <w:p w14:paraId="7D8CBD58" w14:textId="77777777" w:rsidR="006D7DCD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6D7DCD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991,</w:t>
            </w:r>
          </w:p>
          <w:p w14:paraId="37E4ECCE" w14:textId="61B87C7D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645D6E4E" w14:textId="77777777" w:rsidR="009B2781" w:rsidRPr="00F633C1" w:rsidRDefault="009B2781" w:rsidP="009B278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6F5D8D82" w14:textId="445FFD18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9 991,2</w:t>
            </w:r>
          </w:p>
        </w:tc>
        <w:tc>
          <w:tcPr>
            <w:tcW w:w="992" w:type="dxa"/>
          </w:tcPr>
          <w:p w14:paraId="730AB8FF" w14:textId="77777777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7D6809BE" w14:textId="77777777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1B4AA8A6" w14:textId="77777777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A34AE11" w14:textId="77777777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20679C5" w14:textId="77777777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D7A7239" w14:textId="77777777" w:rsidR="009B2781" w:rsidRPr="00F633C1" w:rsidRDefault="009B2781" w:rsidP="009B278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5D7CF80E" w14:textId="77777777" w:rsidR="009B2781" w:rsidRPr="00F633C1" w:rsidRDefault="009B2781" w:rsidP="009B278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633C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5B801B34" w14:textId="77777777" w:rsidTr="00F633C1">
        <w:trPr>
          <w:trHeight w:val="289"/>
        </w:trPr>
        <w:tc>
          <w:tcPr>
            <w:tcW w:w="459" w:type="dxa"/>
            <w:vMerge/>
          </w:tcPr>
          <w:p w14:paraId="5C281C1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09CA9E90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31A59F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AB9E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6DF0C6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EB4A7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93C36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15BBB43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CFD502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7CF8245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5697A88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32810A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3132AC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15C43C0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9FC61E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6E1CF945" w14:textId="77777777" w:rsidTr="00F633C1">
        <w:trPr>
          <w:trHeight w:val="289"/>
        </w:trPr>
        <w:tc>
          <w:tcPr>
            <w:tcW w:w="459" w:type="dxa"/>
            <w:vMerge/>
          </w:tcPr>
          <w:p w14:paraId="5CA07D7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3FA4DCC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873F7D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39B509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870655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EC66F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36D99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654630B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0C906B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4B14B4C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468765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690899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1FC849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5F77309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8F7F8B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7B26871D" w14:textId="77777777" w:rsidTr="00F633C1">
        <w:trPr>
          <w:trHeight w:val="289"/>
        </w:trPr>
        <w:tc>
          <w:tcPr>
            <w:tcW w:w="459" w:type="dxa"/>
            <w:vMerge/>
          </w:tcPr>
          <w:p w14:paraId="6893BCF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06C5DF33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105E39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FBA17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66E870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3F233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36984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677C7E1C" w14:textId="05AD8CF7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9 991,2</w:t>
            </w:r>
          </w:p>
        </w:tc>
        <w:tc>
          <w:tcPr>
            <w:tcW w:w="992" w:type="dxa"/>
          </w:tcPr>
          <w:p w14:paraId="2DFED95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24E5421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0A25318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FE9618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74F6A4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CAE329D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D889AD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38F7DEAB" w14:textId="77777777" w:rsidTr="00F633C1">
        <w:trPr>
          <w:trHeight w:val="289"/>
        </w:trPr>
        <w:tc>
          <w:tcPr>
            <w:tcW w:w="459" w:type="dxa"/>
            <w:vMerge/>
          </w:tcPr>
          <w:p w14:paraId="101A588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DC1EECE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3F33989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F341C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32EE5E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379A4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256B55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77936CC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DC1D4E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4011996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E37E00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0999EC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06CB0B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4C49C2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5A729B5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08F4BC65" w14:textId="77777777" w:rsidTr="00F633C1">
        <w:trPr>
          <w:trHeight w:val="289"/>
        </w:trPr>
        <w:tc>
          <w:tcPr>
            <w:tcW w:w="459" w:type="dxa"/>
            <w:vMerge w:val="restart"/>
          </w:tcPr>
          <w:p w14:paraId="18261EC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356" w:type="dxa"/>
            <w:vMerge w:val="restart"/>
          </w:tcPr>
          <w:p w14:paraId="0976F41D" w14:textId="71DF53C2" w:rsidR="00F633C1" w:rsidRPr="00F633C1" w:rsidRDefault="009B278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Строительство котельной по улице Снежная, д.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2781">
              <w:rPr>
                <w:rFonts w:ascii="Times New Roman" w:hAnsi="Times New Roman"/>
                <w:sz w:val="18"/>
                <w:szCs w:val="18"/>
              </w:rPr>
              <w:t>Ярки, Ханты-Мансийского района</w:t>
            </w:r>
          </w:p>
        </w:tc>
        <w:tc>
          <w:tcPr>
            <w:tcW w:w="1134" w:type="dxa"/>
            <w:vMerge w:val="restart"/>
          </w:tcPr>
          <w:p w14:paraId="046237AA" w14:textId="77777777" w:rsidR="009B2781" w:rsidRPr="009B2781" w:rsidRDefault="009B2781" w:rsidP="009B27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1,2 МВт</w:t>
            </w:r>
          </w:p>
          <w:p w14:paraId="337FA4C6" w14:textId="1CE47B7D" w:rsidR="00F633C1" w:rsidRPr="009B278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2E10829" w14:textId="3A67C7E4" w:rsidR="00F633C1" w:rsidRPr="009B278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2024-202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годы </w:t>
            </w: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(СМР)</w:t>
            </w:r>
          </w:p>
        </w:tc>
        <w:tc>
          <w:tcPr>
            <w:tcW w:w="1701" w:type="dxa"/>
            <w:vMerge w:val="restart"/>
          </w:tcPr>
          <w:p w14:paraId="4E02EAA1" w14:textId="02B671C2" w:rsidR="00F633C1" w:rsidRPr="009B278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41 604,3</w:t>
            </w:r>
          </w:p>
        </w:tc>
        <w:tc>
          <w:tcPr>
            <w:tcW w:w="1134" w:type="dxa"/>
            <w:vMerge w:val="restart"/>
          </w:tcPr>
          <w:p w14:paraId="60F0053E" w14:textId="2BD0EEE5" w:rsidR="00F633C1" w:rsidRPr="009B278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29 123,0</w:t>
            </w:r>
          </w:p>
        </w:tc>
        <w:tc>
          <w:tcPr>
            <w:tcW w:w="1276" w:type="dxa"/>
          </w:tcPr>
          <w:p w14:paraId="730604CB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48F2E7D1" w14:textId="30A2032A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1 123,0</w:t>
            </w:r>
          </w:p>
        </w:tc>
        <w:tc>
          <w:tcPr>
            <w:tcW w:w="992" w:type="dxa"/>
          </w:tcPr>
          <w:p w14:paraId="29B4115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7C0B382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557758A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E903EE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ECA0E0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0888911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7A32C677" w14:textId="4AD09F1F" w:rsidR="00F633C1" w:rsidRPr="00F633C1" w:rsidRDefault="009B278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0D2896AC" w14:textId="77777777" w:rsidTr="00F633C1">
        <w:trPr>
          <w:trHeight w:val="289"/>
        </w:trPr>
        <w:tc>
          <w:tcPr>
            <w:tcW w:w="459" w:type="dxa"/>
            <w:vMerge/>
          </w:tcPr>
          <w:p w14:paraId="2FEC173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0F43F02E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61BB99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C66C0D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D00ACE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F7027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26B7E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5069A13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F5B5AD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EB9582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5777ACD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52F1B9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B411A2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B956F3D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D9308F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5D7A24F3" w14:textId="77777777" w:rsidTr="00F633C1">
        <w:trPr>
          <w:trHeight w:val="289"/>
        </w:trPr>
        <w:tc>
          <w:tcPr>
            <w:tcW w:w="459" w:type="dxa"/>
            <w:vMerge/>
          </w:tcPr>
          <w:p w14:paraId="69290B3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66A028CD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4A28ED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10C78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7C2EE5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3F56B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EE06F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5A8E07F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5D4B7E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CA091C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57047BB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20B1D2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F6B57A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40EC21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38C213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123BDF14" w14:textId="77777777" w:rsidTr="00F633C1">
        <w:trPr>
          <w:trHeight w:val="289"/>
        </w:trPr>
        <w:tc>
          <w:tcPr>
            <w:tcW w:w="459" w:type="dxa"/>
            <w:vMerge/>
          </w:tcPr>
          <w:p w14:paraId="31E8542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8F0EF6D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1DF63A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E7BC97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DEBBAA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63B6B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663AF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77F1DCF0" w14:textId="31640BCD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1 123,0</w:t>
            </w:r>
          </w:p>
        </w:tc>
        <w:tc>
          <w:tcPr>
            <w:tcW w:w="992" w:type="dxa"/>
          </w:tcPr>
          <w:p w14:paraId="14B5EC0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222BD64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06C83B9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AA1A7A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6A98F2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1E6A590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6A5497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593AC73C" w14:textId="77777777" w:rsidTr="00F633C1">
        <w:trPr>
          <w:trHeight w:val="289"/>
        </w:trPr>
        <w:tc>
          <w:tcPr>
            <w:tcW w:w="459" w:type="dxa"/>
            <w:vMerge/>
          </w:tcPr>
          <w:p w14:paraId="1DE9BAE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2AB462C6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3E0F82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E5D64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45B2D4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8E4C67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9DF27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756B53D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17C10C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7F9CB2F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398B175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80BE5B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B774C6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5ABBFA5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87FC879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651AF765" w14:textId="77777777" w:rsidTr="00F633C1">
        <w:trPr>
          <w:trHeight w:val="289"/>
        </w:trPr>
        <w:tc>
          <w:tcPr>
            <w:tcW w:w="459" w:type="dxa"/>
            <w:vMerge w:val="restart"/>
          </w:tcPr>
          <w:p w14:paraId="3EFA3D9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356" w:type="dxa"/>
            <w:vMerge w:val="restart"/>
          </w:tcPr>
          <w:p w14:paraId="211A6A55" w14:textId="181DF3A6" w:rsidR="00F633C1" w:rsidRPr="00F633C1" w:rsidRDefault="009B278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 сетей водоснабжени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я д. Ягурьях</w:t>
            </w:r>
          </w:p>
        </w:tc>
        <w:tc>
          <w:tcPr>
            <w:tcW w:w="1134" w:type="dxa"/>
            <w:vMerge w:val="restart"/>
          </w:tcPr>
          <w:p w14:paraId="0D6DFE7F" w14:textId="05E62E95" w:rsidR="00F633C1" w:rsidRPr="009B2781" w:rsidRDefault="009B278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lastRenderedPageBreak/>
              <w:t>1145,0 м</w:t>
            </w:r>
          </w:p>
        </w:tc>
        <w:tc>
          <w:tcPr>
            <w:tcW w:w="1134" w:type="dxa"/>
            <w:vMerge w:val="restart"/>
          </w:tcPr>
          <w:p w14:paraId="4FC909C7" w14:textId="16C7C3DB" w:rsidR="00F633C1" w:rsidRPr="009B278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2024-2026 годы (СМР)</w:t>
            </w:r>
          </w:p>
        </w:tc>
        <w:tc>
          <w:tcPr>
            <w:tcW w:w="1701" w:type="dxa"/>
            <w:vMerge w:val="restart"/>
          </w:tcPr>
          <w:p w14:paraId="6E89079C" w14:textId="2AF1CD8D" w:rsidR="00F633C1" w:rsidRPr="009B2781" w:rsidRDefault="0046435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17 526,5</w:t>
            </w:r>
          </w:p>
        </w:tc>
        <w:tc>
          <w:tcPr>
            <w:tcW w:w="1134" w:type="dxa"/>
            <w:vMerge w:val="restart"/>
          </w:tcPr>
          <w:p w14:paraId="19F5D03A" w14:textId="024B091E" w:rsidR="00F633C1" w:rsidRPr="009B278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10 888,9</w:t>
            </w:r>
          </w:p>
        </w:tc>
        <w:tc>
          <w:tcPr>
            <w:tcW w:w="1276" w:type="dxa"/>
          </w:tcPr>
          <w:p w14:paraId="064211EC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2FB63DD6" w14:textId="2AFF777D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14:paraId="7D6F0FEF" w14:textId="62FF3FFF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10 588,9</w:t>
            </w:r>
          </w:p>
        </w:tc>
        <w:tc>
          <w:tcPr>
            <w:tcW w:w="934" w:type="dxa"/>
          </w:tcPr>
          <w:p w14:paraId="28C331D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635B11A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7C09DF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377E67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59D13ABF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4AC79138" w14:textId="4C6564A8" w:rsidR="00F633C1" w:rsidRPr="00F633C1" w:rsidRDefault="009B278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МП «ЖЭК-3» Ханты-Мансийского </w:t>
            </w:r>
            <w:r w:rsidRPr="009B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района</w:t>
            </w:r>
          </w:p>
        </w:tc>
      </w:tr>
      <w:tr w:rsidR="00F633C1" w:rsidRPr="00F633C1" w14:paraId="7F9D99E0" w14:textId="77777777" w:rsidTr="00F633C1">
        <w:trPr>
          <w:trHeight w:val="289"/>
        </w:trPr>
        <w:tc>
          <w:tcPr>
            <w:tcW w:w="459" w:type="dxa"/>
            <w:vMerge/>
          </w:tcPr>
          <w:p w14:paraId="5691C6A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17F53F5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C49C91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B75A3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E0CCD6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3148C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C0E782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387E468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F63D2B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397F9D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4857B55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7D5CD4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0323AB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202A730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D4C52F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6681A901" w14:textId="77777777" w:rsidTr="00F633C1">
        <w:trPr>
          <w:trHeight w:val="289"/>
        </w:trPr>
        <w:tc>
          <w:tcPr>
            <w:tcW w:w="459" w:type="dxa"/>
            <w:vMerge/>
          </w:tcPr>
          <w:p w14:paraId="5C2525A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8234F11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D9D0443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BB943F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D70914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83108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1D4DD3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543F887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46438B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33E1AB3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373114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06BEED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7B6CB1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A99ACB5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48391EB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614E49A1" w14:textId="77777777" w:rsidTr="00F633C1">
        <w:trPr>
          <w:trHeight w:val="289"/>
        </w:trPr>
        <w:tc>
          <w:tcPr>
            <w:tcW w:w="459" w:type="dxa"/>
            <w:vMerge/>
          </w:tcPr>
          <w:p w14:paraId="173D73E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2B93B437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757945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1BA3D5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0D0BE7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280FC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F3489A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1A34F711" w14:textId="331AC13F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14:paraId="7CF706B6" w14:textId="2F1A1463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10 588,9</w:t>
            </w:r>
          </w:p>
        </w:tc>
        <w:tc>
          <w:tcPr>
            <w:tcW w:w="934" w:type="dxa"/>
          </w:tcPr>
          <w:p w14:paraId="2BC9758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6AAE3D7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978E96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E9DFE5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E3309C0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09E2CA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1EB16046" w14:textId="77777777" w:rsidTr="00F633C1">
        <w:trPr>
          <w:trHeight w:val="289"/>
        </w:trPr>
        <w:tc>
          <w:tcPr>
            <w:tcW w:w="459" w:type="dxa"/>
            <w:vMerge/>
          </w:tcPr>
          <w:p w14:paraId="136B950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214225AF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AC7E20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16F330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06074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5267A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5EDC89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023F6B6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60937F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3AB428B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2C8AD13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48A0C6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F0B36F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C498B1D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6A8D08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57A8A61B" w14:textId="77777777" w:rsidTr="00F633C1">
        <w:trPr>
          <w:trHeight w:val="289"/>
        </w:trPr>
        <w:tc>
          <w:tcPr>
            <w:tcW w:w="459" w:type="dxa"/>
            <w:vMerge w:val="restart"/>
          </w:tcPr>
          <w:p w14:paraId="15C7145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356" w:type="dxa"/>
            <w:vMerge w:val="restart"/>
          </w:tcPr>
          <w:p w14:paraId="1164A002" w14:textId="5B0E9516" w:rsidR="00F633C1" w:rsidRPr="00F633C1" w:rsidRDefault="00477D85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 блочно-модульной газовой водогрейной котельной «Клубная» в п. Горноправдинск</w:t>
            </w:r>
          </w:p>
        </w:tc>
        <w:tc>
          <w:tcPr>
            <w:tcW w:w="1134" w:type="dxa"/>
            <w:vMerge w:val="restart"/>
          </w:tcPr>
          <w:p w14:paraId="40F093C4" w14:textId="0CC27A6B" w:rsidR="00477D85" w:rsidRPr="00477D85" w:rsidRDefault="00477D85" w:rsidP="00477D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77D85">
              <w:rPr>
                <w:rFonts w:ascii="Times New Roman" w:hAnsi="Times New Roman"/>
                <w:sz w:val="18"/>
                <w:szCs w:val="18"/>
              </w:rPr>
              <w:t>12 МВт</w:t>
            </w:r>
          </w:p>
          <w:p w14:paraId="5C5B2200" w14:textId="4DBCFA7C" w:rsidR="00F633C1" w:rsidRPr="00477D85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F343976" w14:textId="42954A06" w:rsidR="00F633C1" w:rsidRPr="00477D85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 (ПИР), 2026 год (СМР)</w:t>
            </w:r>
          </w:p>
        </w:tc>
        <w:tc>
          <w:tcPr>
            <w:tcW w:w="1701" w:type="dxa"/>
            <w:vMerge w:val="restart"/>
          </w:tcPr>
          <w:p w14:paraId="018D2715" w14:textId="6F7AEF9E" w:rsidR="00F633C1" w:rsidRPr="00477D85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143 607,1</w:t>
            </w:r>
          </w:p>
        </w:tc>
        <w:tc>
          <w:tcPr>
            <w:tcW w:w="1134" w:type="dxa"/>
            <w:vMerge w:val="restart"/>
          </w:tcPr>
          <w:p w14:paraId="1F21017C" w14:textId="1EF30DA8" w:rsidR="00F633C1" w:rsidRPr="00477D85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143 607,1</w:t>
            </w:r>
          </w:p>
        </w:tc>
        <w:tc>
          <w:tcPr>
            <w:tcW w:w="1276" w:type="dxa"/>
          </w:tcPr>
          <w:p w14:paraId="5042B602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2A4D4667" w14:textId="1F94E6DC" w:rsidR="00F633C1" w:rsidRPr="00F633C1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143 607,1</w:t>
            </w:r>
          </w:p>
        </w:tc>
        <w:tc>
          <w:tcPr>
            <w:tcW w:w="992" w:type="dxa"/>
          </w:tcPr>
          <w:p w14:paraId="7192AD2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2309221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306E528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360F46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98C50A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66FF1CF0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64061035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633C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5EA06AC6" w14:textId="77777777" w:rsidTr="00F633C1">
        <w:trPr>
          <w:trHeight w:val="289"/>
        </w:trPr>
        <w:tc>
          <w:tcPr>
            <w:tcW w:w="459" w:type="dxa"/>
            <w:vMerge/>
          </w:tcPr>
          <w:p w14:paraId="7BF9466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250DD8A6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3D10E1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4BD408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B61957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B0044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A19A13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22A082C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2C6B94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CBECB9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5E94F77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3E63CA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2B2149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4CC7545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2BB8314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40B02869" w14:textId="77777777" w:rsidTr="00F633C1">
        <w:trPr>
          <w:trHeight w:val="289"/>
        </w:trPr>
        <w:tc>
          <w:tcPr>
            <w:tcW w:w="459" w:type="dxa"/>
            <w:vMerge/>
          </w:tcPr>
          <w:p w14:paraId="4B2D1AB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C65B18C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591903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2130B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9562E1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33649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A64008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64F34A92" w14:textId="1CC7ED8E" w:rsidR="00F633C1" w:rsidRPr="00F633C1" w:rsidRDefault="00477D85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129 246,4</w:t>
            </w:r>
          </w:p>
        </w:tc>
        <w:tc>
          <w:tcPr>
            <w:tcW w:w="992" w:type="dxa"/>
          </w:tcPr>
          <w:p w14:paraId="6480B0C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380BD30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38AADD7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DFE69E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432B18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57D1F26B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DD34E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040A4F2E" w14:textId="77777777" w:rsidTr="00F633C1">
        <w:trPr>
          <w:trHeight w:val="289"/>
        </w:trPr>
        <w:tc>
          <w:tcPr>
            <w:tcW w:w="459" w:type="dxa"/>
            <w:vMerge/>
          </w:tcPr>
          <w:p w14:paraId="410B0C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FDDFCFF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3FB1C1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93214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76FF39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E1939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E71119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2F87A361" w14:textId="618F829B" w:rsidR="00F633C1" w:rsidRPr="00F633C1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14 360,7</w:t>
            </w:r>
          </w:p>
        </w:tc>
        <w:tc>
          <w:tcPr>
            <w:tcW w:w="992" w:type="dxa"/>
          </w:tcPr>
          <w:p w14:paraId="01939C0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6D57F9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178C0BB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2AB0EC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76240C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F5B936A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333F24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70CA2610" w14:textId="77777777" w:rsidTr="00F633C1">
        <w:trPr>
          <w:trHeight w:val="289"/>
        </w:trPr>
        <w:tc>
          <w:tcPr>
            <w:tcW w:w="459" w:type="dxa"/>
            <w:vMerge/>
          </w:tcPr>
          <w:p w14:paraId="1A8C380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04D6338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E4218E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1E7FFA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C46A26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D1E86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CD386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0AF93C0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680C15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487116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2CB3AFF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471F01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213A08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601570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7432B5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408F653C" w14:textId="07415B3E" w:rsidR="00A3403F" w:rsidRPr="007F0DE8" w:rsidRDefault="007F0DE8" w:rsidP="00477D8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0DE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A902DD" w14:textId="15DFAE9B" w:rsidR="003C04B5" w:rsidRDefault="003C04B5" w:rsidP="0002242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3A38D7" w14:textId="77777777" w:rsidR="003C04B5" w:rsidRPr="0002242F" w:rsidRDefault="003C04B5" w:rsidP="0002242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2163D4" w14:textId="77777777" w:rsidR="00F31D16" w:rsidRPr="0052039B" w:rsidRDefault="00F31D16" w:rsidP="00F31D16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4FF89A4" w14:textId="77777777" w:rsidR="00F31D16" w:rsidRDefault="00F31D16" w:rsidP="00F31D1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A503950" w14:textId="77777777" w:rsidR="00F31D16" w:rsidRDefault="00F31D16" w:rsidP="00F31D1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2B378A6" w14:textId="77777777" w:rsidR="00F31D16" w:rsidRPr="00A3403F" w:rsidRDefault="00F31D16" w:rsidP="00F31D1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282FD5" w14:textId="6EB0A91C" w:rsidR="00F31D16" w:rsidRPr="00A3403F" w:rsidRDefault="00F31D16" w:rsidP="00F31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</w:p>
    <w:p w14:paraId="582B79E0" w14:textId="77777777" w:rsidR="00A3403F" w:rsidRPr="0002242F" w:rsidRDefault="00A3403F" w:rsidP="00D67B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A3403F" w:rsidRPr="0002242F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04A2" w14:textId="77777777" w:rsidR="000E74A1" w:rsidRDefault="000E74A1" w:rsidP="00617B40">
      <w:pPr>
        <w:spacing w:after="0" w:line="240" w:lineRule="auto"/>
      </w:pPr>
      <w:r>
        <w:separator/>
      </w:r>
    </w:p>
  </w:endnote>
  <w:endnote w:type="continuationSeparator" w:id="0">
    <w:p w14:paraId="066AFDF9" w14:textId="77777777" w:rsidR="000E74A1" w:rsidRDefault="000E74A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8722" w14:textId="77777777" w:rsidR="000E74A1" w:rsidRDefault="000E74A1" w:rsidP="00617B40">
      <w:pPr>
        <w:spacing w:after="0" w:line="240" w:lineRule="auto"/>
      </w:pPr>
      <w:r>
        <w:separator/>
      </w:r>
    </w:p>
  </w:footnote>
  <w:footnote w:type="continuationSeparator" w:id="0">
    <w:p w14:paraId="2BC33183" w14:textId="77777777" w:rsidR="000E74A1" w:rsidRDefault="000E74A1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06F5"/>
    <w:rsid w:val="0003253F"/>
    <w:rsid w:val="00032C9D"/>
    <w:rsid w:val="000553F6"/>
    <w:rsid w:val="00074A92"/>
    <w:rsid w:val="00075305"/>
    <w:rsid w:val="00081566"/>
    <w:rsid w:val="0008326E"/>
    <w:rsid w:val="0009485B"/>
    <w:rsid w:val="00094C89"/>
    <w:rsid w:val="000A20DE"/>
    <w:rsid w:val="000A7649"/>
    <w:rsid w:val="000B30E4"/>
    <w:rsid w:val="000B4C48"/>
    <w:rsid w:val="000B6BD3"/>
    <w:rsid w:val="000C5090"/>
    <w:rsid w:val="000D2E98"/>
    <w:rsid w:val="000E2AD9"/>
    <w:rsid w:val="000E5C8A"/>
    <w:rsid w:val="000E74A1"/>
    <w:rsid w:val="000F242D"/>
    <w:rsid w:val="00113CA8"/>
    <w:rsid w:val="00113D3B"/>
    <w:rsid w:val="001469E4"/>
    <w:rsid w:val="00150967"/>
    <w:rsid w:val="00165E80"/>
    <w:rsid w:val="00167936"/>
    <w:rsid w:val="00176342"/>
    <w:rsid w:val="001825B1"/>
    <w:rsid w:val="00182B80"/>
    <w:rsid w:val="001847D2"/>
    <w:rsid w:val="0018600B"/>
    <w:rsid w:val="00186A59"/>
    <w:rsid w:val="00186E78"/>
    <w:rsid w:val="001B19E2"/>
    <w:rsid w:val="001B2134"/>
    <w:rsid w:val="001B5080"/>
    <w:rsid w:val="001C0B77"/>
    <w:rsid w:val="001C5C3F"/>
    <w:rsid w:val="001C6918"/>
    <w:rsid w:val="001C7571"/>
    <w:rsid w:val="001D721B"/>
    <w:rsid w:val="001F1445"/>
    <w:rsid w:val="002023A1"/>
    <w:rsid w:val="00223F53"/>
    <w:rsid w:val="0022410C"/>
    <w:rsid w:val="00225C7D"/>
    <w:rsid w:val="002300FD"/>
    <w:rsid w:val="00234040"/>
    <w:rsid w:val="002428A6"/>
    <w:rsid w:val="002529F0"/>
    <w:rsid w:val="00261D49"/>
    <w:rsid w:val="00295C80"/>
    <w:rsid w:val="00297A80"/>
    <w:rsid w:val="002A75A0"/>
    <w:rsid w:val="002B3838"/>
    <w:rsid w:val="002B5C15"/>
    <w:rsid w:val="002D0994"/>
    <w:rsid w:val="002F60DD"/>
    <w:rsid w:val="00301280"/>
    <w:rsid w:val="00312474"/>
    <w:rsid w:val="00323A36"/>
    <w:rsid w:val="00333A1C"/>
    <w:rsid w:val="00343BF0"/>
    <w:rsid w:val="00343FF5"/>
    <w:rsid w:val="00350DB7"/>
    <w:rsid w:val="003624D8"/>
    <w:rsid w:val="003630C2"/>
    <w:rsid w:val="00363C33"/>
    <w:rsid w:val="00366A7A"/>
    <w:rsid w:val="00375E9E"/>
    <w:rsid w:val="00381518"/>
    <w:rsid w:val="00391B40"/>
    <w:rsid w:val="00393DAD"/>
    <w:rsid w:val="00397EFC"/>
    <w:rsid w:val="003A53AB"/>
    <w:rsid w:val="003C04B5"/>
    <w:rsid w:val="003C5596"/>
    <w:rsid w:val="003C60C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512D4"/>
    <w:rsid w:val="00460302"/>
    <w:rsid w:val="00460D4B"/>
    <w:rsid w:val="00462CC3"/>
    <w:rsid w:val="00464351"/>
    <w:rsid w:val="00465FC6"/>
    <w:rsid w:val="00475BC5"/>
    <w:rsid w:val="00477D85"/>
    <w:rsid w:val="00493879"/>
    <w:rsid w:val="004977EB"/>
    <w:rsid w:val="004B28BF"/>
    <w:rsid w:val="004B69D3"/>
    <w:rsid w:val="004C069C"/>
    <w:rsid w:val="004C7125"/>
    <w:rsid w:val="004D5AEA"/>
    <w:rsid w:val="004E4606"/>
    <w:rsid w:val="004F72DA"/>
    <w:rsid w:val="004F7CDE"/>
    <w:rsid w:val="00513124"/>
    <w:rsid w:val="0051401B"/>
    <w:rsid w:val="005311CC"/>
    <w:rsid w:val="00532CA8"/>
    <w:rsid w:val="005439BD"/>
    <w:rsid w:val="00547A4B"/>
    <w:rsid w:val="00557FF8"/>
    <w:rsid w:val="0056694C"/>
    <w:rsid w:val="00572453"/>
    <w:rsid w:val="005938BF"/>
    <w:rsid w:val="005A66B0"/>
    <w:rsid w:val="005B2935"/>
    <w:rsid w:val="005B7083"/>
    <w:rsid w:val="005C42C7"/>
    <w:rsid w:val="005F0864"/>
    <w:rsid w:val="005F242D"/>
    <w:rsid w:val="005F76D7"/>
    <w:rsid w:val="00617B40"/>
    <w:rsid w:val="0062166C"/>
    <w:rsid w:val="00621F9F"/>
    <w:rsid w:val="00623ADE"/>
    <w:rsid w:val="00623C81"/>
    <w:rsid w:val="00624276"/>
    <w:rsid w:val="00626321"/>
    <w:rsid w:val="00634234"/>
    <w:rsid w:val="0063675A"/>
    <w:rsid w:val="00636F28"/>
    <w:rsid w:val="00651B16"/>
    <w:rsid w:val="00655734"/>
    <w:rsid w:val="00660282"/>
    <w:rsid w:val="006615CF"/>
    <w:rsid w:val="006722F9"/>
    <w:rsid w:val="00681141"/>
    <w:rsid w:val="006911D1"/>
    <w:rsid w:val="006A37D2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D7DCD"/>
    <w:rsid w:val="006F2D5C"/>
    <w:rsid w:val="007215B0"/>
    <w:rsid w:val="00726B2E"/>
    <w:rsid w:val="00731927"/>
    <w:rsid w:val="007343BF"/>
    <w:rsid w:val="00752A12"/>
    <w:rsid w:val="00760CC9"/>
    <w:rsid w:val="00767D05"/>
    <w:rsid w:val="007722CA"/>
    <w:rsid w:val="0077481C"/>
    <w:rsid w:val="007755B6"/>
    <w:rsid w:val="007816C8"/>
    <w:rsid w:val="00784537"/>
    <w:rsid w:val="007A0722"/>
    <w:rsid w:val="007A34ED"/>
    <w:rsid w:val="007B2581"/>
    <w:rsid w:val="007C3490"/>
    <w:rsid w:val="007C5828"/>
    <w:rsid w:val="007D34E9"/>
    <w:rsid w:val="007F0DE8"/>
    <w:rsid w:val="007F3127"/>
    <w:rsid w:val="007F37A0"/>
    <w:rsid w:val="00805A4C"/>
    <w:rsid w:val="00811251"/>
    <w:rsid w:val="00812F52"/>
    <w:rsid w:val="00822F9D"/>
    <w:rsid w:val="0082595F"/>
    <w:rsid w:val="00827A88"/>
    <w:rsid w:val="008459BB"/>
    <w:rsid w:val="0088542D"/>
    <w:rsid w:val="00886731"/>
    <w:rsid w:val="00887852"/>
    <w:rsid w:val="00897C83"/>
    <w:rsid w:val="00897CB6"/>
    <w:rsid w:val="008B1BBA"/>
    <w:rsid w:val="008C2ACB"/>
    <w:rsid w:val="008D1344"/>
    <w:rsid w:val="008D2197"/>
    <w:rsid w:val="008D50E0"/>
    <w:rsid w:val="008D5433"/>
    <w:rsid w:val="008D6252"/>
    <w:rsid w:val="008D6FBD"/>
    <w:rsid w:val="008E4601"/>
    <w:rsid w:val="008E53D6"/>
    <w:rsid w:val="008F0E1C"/>
    <w:rsid w:val="00903CF1"/>
    <w:rsid w:val="00925195"/>
    <w:rsid w:val="0092691F"/>
    <w:rsid w:val="00927695"/>
    <w:rsid w:val="00933810"/>
    <w:rsid w:val="009364B4"/>
    <w:rsid w:val="00960A91"/>
    <w:rsid w:val="0096338B"/>
    <w:rsid w:val="009810CB"/>
    <w:rsid w:val="009917B5"/>
    <w:rsid w:val="009A231B"/>
    <w:rsid w:val="009A40C7"/>
    <w:rsid w:val="009B2781"/>
    <w:rsid w:val="009B4125"/>
    <w:rsid w:val="009B705C"/>
    <w:rsid w:val="009C0855"/>
    <w:rsid w:val="009C1751"/>
    <w:rsid w:val="009C349D"/>
    <w:rsid w:val="009F6EC2"/>
    <w:rsid w:val="00A01482"/>
    <w:rsid w:val="00A14960"/>
    <w:rsid w:val="00A200CB"/>
    <w:rsid w:val="00A21678"/>
    <w:rsid w:val="00A2652C"/>
    <w:rsid w:val="00A3106C"/>
    <w:rsid w:val="00A31DC2"/>
    <w:rsid w:val="00A33D50"/>
    <w:rsid w:val="00A3403F"/>
    <w:rsid w:val="00A967F0"/>
    <w:rsid w:val="00AB619F"/>
    <w:rsid w:val="00AC16A7"/>
    <w:rsid w:val="00AC194A"/>
    <w:rsid w:val="00AD13CD"/>
    <w:rsid w:val="00AD3A2B"/>
    <w:rsid w:val="00AD58BE"/>
    <w:rsid w:val="00AD697A"/>
    <w:rsid w:val="00AE4E9B"/>
    <w:rsid w:val="00AF203B"/>
    <w:rsid w:val="00B004E5"/>
    <w:rsid w:val="00B018AA"/>
    <w:rsid w:val="00B06BA6"/>
    <w:rsid w:val="00B17303"/>
    <w:rsid w:val="00B17E67"/>
    <w:rsid w:val="00B2079F"/>
    <w:rsid w:val="00B2259C"/>
    <w:rsid w:val="00B230DD"/>
    <w:rsid w:val="00B23F92"/>
    <w:rsid w:val="00B45F61"/>
    <w:rsid w:val="00B53A62"/>
    <w:rsid w:val="00B55F94"/>
    <w:rsid w:val="00B5620A"/>
    <w:rsid w:val="00B626AF"/>
    <w:rsid w:val="00B70E53"/>
    <w:rsid w:val="00B76CD1"/>
    <w:rsid w:val="00B81A2D"/>
    <w:rsid w:val="00B87954"/>
    <w:rsid w:val="00B91DF0"/>
    <w:rsid w:val="00BA269A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20"/>
    <w:rsid w:val="00C36F5A"/>
    <w:rsid w:val="00C51F70"/>
    <w:rsid w:val="00C545AC"/>
    <w:rsid w:val="00C62C71"/>
    <w:rsid w:val="00C7412C"/>
    <w:rsid w:val="00C972A7"/>
    <w:rsid w:val="00CA7141"/>
    <w:rsid w:val="00CC7C2A"/>
    <w:rsid w:val="00CE65AF"/>
    <w:rsid w:val="00CF3794"/>
    <w:rsid w:val="00CF44D0"/>
    <w:rsid w:val="00CF744D"/>
    <w:rsid w:val="00D007DF"/>
    <w:rsid w:val="00D13271"/>
    <w:rsid w:val="00D155CC"/>
    <w:rsid w:val="00D20948"/>
    <w:rsid w:val="00D213D8"/>
    <w:rsid w:val="00D26095"/>
    <w:rsid w:val="00D26F0B"/>
    <w:rsid w:val="00D376D5"/>
    <w:rsid w:val="00D4701F"/>
    <w:rsid w:val="00D53054"/>
    <w:rsid w:val="00D5687F"/>
    <w:rsid w:val="00D57A79"/>
    <w:rsid w:val="00D64FB3"/>
    <w:rsid w:val="00D67B58"/>
    <w:rsid w:val="00D71D88"/>
    <w:rsid w:val="00D76470"/>
    <w:rsid w:val="00D8061E"/>
    <w:rsid w:val="00DB032D"/>
    <w:rsid w:val="00DB6A29"/>
    <w:rsid w:val="00DB72CF"/>
    <w:rsid w:val="00DC1452"/>
    <w:rsid w:val="00DE12FA"/>
    <w:rsid w:val="00DE67E7"/>
    <w:rsid w:val="00DF21F1"/>
    <w:rsid w:val="00E020E1"/>
    <w:rsid w:val="00E024DC"/>
    <w:rsid w:val="00E05238"/>
    <w:rsid w:val="00E05262"/>
    <w:rsid w:val="00E12103"/>
    <w:rsid w:val="00E21244"/>
    <w:rsid w:val="00E226D3"/>
    <w:rsid w:val="00E26486"/>
    <w:rsid w:val="00E35131"/>
    <w:rsid w:val="00E35AD8"/>
    <w:rsid w:val="00E4378A"/>
    <w:rsid w:val="00E516F7"/>
    <w:rsid w:val="00E5227A"/>
    <w:rsid w:val="00E624C3"/>
    <w:rsid w:val="00E655AB"/>
    <w:rsid w:val="00EA2425"/>
    <w:rsid w:val="00EB161C"/>
    <w:rsid w:val="00ED01A2"/>
    <w:rsid w:val="00ED123C"/>
    <w:rsid w:val="00EF214F"/>
    <w:rsid w:val="00F0369D"/>
    <w:rsid w:val="00F110A2"/>
    <w:rsid w:val="00F114E8"/>
    <w:rsid w:val="00F155DA"/>
    <w:rsid w:val="00F23B0D"/>
    <w:rsid w:val="00F254CF"/>
    <w:rsid w:val="00F262C9"/>
    <w:rsid w:val="00F31D16"/>
    <w:rsid w:val="00F449DF"/>
    <w:rsid w:val="00F55E37"/>
    <w:rsid w:val="00F633C1"/>
    <w:rsid w:val="00F665A5"/>
    <w:rsid w:val="00F74B68"/>
    <w:rsid w:val="00F765C7"/>
    <w:rsid w:val="00F81B90"/>
    <w:rsid w:val="00FA4CF5"/>
    <w:rsid w:val="00FA700A"/>
    <w:rsid w:val="00FB6CC0"/>
    <w:rsid w:val="00FB7756"/>
    <w:rsid w:val="00FC3FBE"/>
    <w:rsid w:val="00FE367D"/>
    <w:rsid w:val="00FE681A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571"/>
  </w:style>
  <w:style w:type="paragraph" w:styleId="10">
    <w:name w:val="heading 1"/>
    <w:basedOn w:val="a"/>
    <w:next w:val="a"/>
    <w:link w:val="11"/>
    <w:uiPriority w:val="9"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40" w:lineRule="auto"/>
      <w:outlineLvl w:val="0"/>
    </w:pPr>
    <w:rPr>
      <w:rFonts w:ascii="Helvetica" w:eastAsia="Times New Roman" w:hAnsi="Helvetica" w:cs="Times New Roman"/>
      <w:b/>
      <w:bCs/>
      <w:color w:val="365F91"/>
      <w:sz w:val="28"/>
      <w:szCs w:val="28"/>
      <w:u w:color="000000"/>
      <w:bdr w:val="nil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="Helvetica" w:eastAsia="Times New Roman" w:hAnsi="Helvetica" w:cs="Times New Roman"/>
      <w:b/>
      <w:bCs/>
      <w:color w:val="4F81BD"/>
      <w:sz w:val="26"/>
      <w:szCs w:val="26"/>
      <w:u w:color="000000"/>
      <w:bdr w:val="nil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F633C1"/>
    <w:pPr>
      <w:keepNext/>
      <w:widowControl w:val="0"/>
      <w:spacing w:after="0" w:line="400" w:lineRule="exact"/>
      <w:outlineLvl w:val="2"/>
    </w:pPr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styleId="40">
    <w:name w:val="heading 4"/>
    <w:basedOn w:val="a"/>
    <w:next w:val="a"/>
    <w:link w:val="41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3"/>
    </w:pPr>
    <w:rPr>
      <w:rFonts w:ascii="Helvetica" w:eastAsia="Times New Roman" w:hAnsi="Helvetica" w:cs="Times New Roman"/>
      <w:b/>
      <w:bCs/>
      <w:i/>
      <w:iCs/>
      <w:color w:val="4F81BD"/>
      <w:sz w:val="24"/>
      <w:szCs w:val="24"/>
      <w:u w:color="000000"/>
      <w:bdr w:val="nil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="Helvetica" w:eastAsia="Times New Roman" w:hAnsi="Helvetica" w:cs="Times New Roman"/>
      <w:color w:val="243F60"/>
      <w:sz w:val="24"/>
      <w:szCs w:val="24"/>
      <w:u w:color="000000"/>
      <w:bdr w:val="nil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="Helvetica" w:eastAsia="Times New Roman" w:hAnsi="Helvetica" w:cs="Times New Roman"/>
      <w:i/>
      <w:iCs/>
      <w:color w:val="404040"/>
      <w:sz w:val="24"/>
      <w:szCs w:val="24"/>
      <w:u w:color="000000"/>
      <w:bdr w:val="nil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="Helvetica" w:eastAsia="Times New Roman" w:hAnsi="Helvetica" w:cs="Times New Roman"/>
      <w:color w:val="404040"/>
      <w:sz w:val="20"/>
      <w:szCs w:val="20"/>
      <w:u w:color="000000"/>
      <w:bdr w:val="nil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="Helvetica" w:eastAsia="Times New Roman" w:hAnsi="Helvetica" w:cs="Times New Roman"/>
      <w:i/>
      <w:iCs/>
      <w:color w:val="40404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DocList">
    <w:name w:val="ConsPlusDocList"/>
    <w:rsid w:val="007A3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39"/>
    <w:rsid w:val="00F31D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C545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333A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5"/>
    <w:uiPriority w:val="59"/>
    <w:rsid w:val="006602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F633C1"/>
    <w:rPr>
      <w:rFonts w:ascii="Helvetica" w:eastAsia="Times New Roman" w:hAnsi="Helvetica" w:cs="Times New Roman"/>
      <w:b/>
      <w:bCs/>
      <w:color w:val="365F91"/>
      <w:sz w:val="28"/>
      <w:szCs w:val="28"/>
      <w:u w:color="000000"/>
      <w:bdr w:val="nil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F633C1"/>
    <w:rPr>
      <w:rFonts w:ascii="Helvetica" w:eastAsia="Times New Roman" w:hAnsi="Helvetica" w:cs="Times New Roman"/>
      <w:b/>
      <w:bCs/>
      <w:color w:val="4F81BD"/>
      <w:sz w:val="26"/>
      <w:szCs w:val="26"/>
      <w:u w:color="000000"/>
      <w:bdr w:val="nil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F633C1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F633C1"/>
    <w:rPr>
      <w:rFonts w:ascii="Helvetica" w:eastAsia="Times New Roman" w:hAnsi="Helvetica" w:cs="Times New Roman"/>
      <w:b/>
      <w:bCs/>
      <w:i/>
      <w:iCs/>
      <w:color w:val="4F81BD"/>
      <w:sz w:val="24"/>
      <w:szCs w:val="24"/>
      <w:u w:color="000000"/>
      <w:bdr w:val="nil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33C1"/>
    <w:rPr>
      <w:rFonts w:ascii="Helvetica" w:eastAsia="Times New Roman" w:hAnsi="Helvetica" w:cs="Times New Roman"/>
      <w:color w:val="243F60"/>
      <w:sz w:val="24"/>
      <w:szCs w:val="24"/>
      <w:u w:color="000000"/>
      <w:bdr w:val="nil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633C1"/>
    <w:rPr>
      <w:rFonts w:ascii="Helvetica" w:eastAsia="Times New Roman" w:hAnsi="Helvetica" w:cs="Times New Roman"/>
      <w:i/>
      <w:iCs/>
      <w:color w:val="404040"/>
      <w:sz w:val="24"/>
      <w:szCs w:val="24"/>
      <w:u w:color="000000"/>
      <w:bdr w:val="nil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633C1"/>
    <w:rPr>
      <w:rFonts w:ascii="Helvetica" w:eastAsia="Times New Roman" w:hAnsi="Helvetica" w:cs="Times New Roman"/>
      <w:color w:val="404040"/>
      <w:sz w:val="20"/>
      <w:szCs w:val="20"/>
      <w:u w:color="000000"/>
      <w:bdr w:val="nil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633C1"/>
    <w:rPr>
      <w:rFonts w:ascii="Helvetica" w:eastAsia="Times New Roman" w:hAnsi="Helvetica" w:cs="Times New Roman"/>
      <w:i/>
      <w:iCs/>
      <w:color w:val="404040"/>
      <w:sz w:val="20"/>
      <w:szCs w:val="20"/>
      <w:u w:color="000000"/>
      <w:bdr w:val="nil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F633C1"/>
  </w:style>
  <w:style w:type="character" w:styleId="af">
    <w:name w:val="Hyperlink"/>
    <w:uiPriority w:val="99"/>
    <w:unhideWhenUsed/>
    <w:rsid w:val="00F633C1"/>
    <w:rPr>
      <w:color w:val="0000FF"/>
      <w:u w:val="single"/>
    </w:rPr>
  </w:style>
  <w:style w:type="character" w:customStyle="1" w:styleId="14">
    <w:name w:val="Верхний колонтитул Знак1"/>
    <w:uiPriority w:val="99"/>
    <w:semiHidden/>
    <w:rsid w:val="00F633C1"/>
    <w:rPr>
      <w:rFonts w:ascii="Times New Roman" w:hAnsi="Times New Roman"/>
      <w:sz w:val="20"/>
      <w:szCs w:val="20"/>
      <w:lang w:eastAsia="ru-RU"/>
    </w:rPr>
  </w:style>
  <w:style w:type="character" w:customStyle="1" w:styleId="15">
    <w:name w:val="Текст выноски Знак1"/>
    <w:uiPriority w:val="99"/>
    <w:semiHidden/>
    <w:rsid w:val="00F633C1"/>
    <w:rPr>
      <w:rFonts w:ascii="Tahoma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633C1"/>
  </w:style>
  <w:style w:type="paragraph" w:customStyle="1" w:styleId="ConsPlusNonformat">
    <w:name w:val="ConsPlusNonformat"/>
    <w:uiPriority w:val="99"/>
    <w:rsid w:val="00F63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63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63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0">
    <w:name w:val="footnote text"/>
    <w:basedOn w:val="a"/>
    <w:link w:val="af1"/>
    <w:uiPriority w:val="99"/>
    <w:unhideWhenUsed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F633C1"/>
    <w:rPr>
      <w:rFonts w:ascii="Calibri" w:eastAsia="Calibri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F633C1"/>
    <w:rPr>
      <w:vertAlign w:val="superscript"/>
    </w:rPr>
  </w:style>
  <w:style w:type="character" w:styleId="af3">
    <w:name w:val="annotation reference"/>
    <w:uiPriority w:val="99"/>
    <w:semiHidden/>
    <w:unhideWhenUsed/>
    <w:rsid w:val="00F633C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633C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633C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633C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633C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F633C1"/>
  </w:style>
  <w:style w:type="numbering" w:customStyle="1" w:styleId="111">
    <w:name w:val="Нет списка111"/>
    <w:next w:val="a2"/>
    <w:uiPriority w:val="99"/>
    <w:semiHidden/>
    <w:unhideWhenUsed/>
    <w:rsid w:val="00F633C1"/>
  </w:style>
  <w:style w:type="numbering" w:customStyle="1" w:styleId="33">
    <w:name w:val="Нет списка3"/>
    <w:next w:val="a2"/>
    <w:uiPriority w:val="99"/>
    <w:semiHidden/>
    <w:unhideWhenUsed/>
    <w:rsid w:val="00F633C1"/>
  </w:style>
  <w:style w:type="paragraph" w:customStyle="1" w:styleId="ConsPlusTextList">
    <w:name w:val="ConsPlusTextList"/>
    <w:rsid w:val="00F633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F633C1"/>
  </w:style>
  <w:style w:type="numbering" w:customStyle="1" w:styleId="120">
    <w:name w:val="Нет списка12"/>
    <w:next w:val="a2"/>
    <w:uiPriority w:val="99"/>
    <w:semiHidden/>
    <w:unhideWhenUsed/>
    <w:rsid w:val="00F633C1"/>
  </w:style>
  <w:style w:type="paragraph" w:styleId="af8">
    <w:name w:val="endnote text"/>
    <w:basedOn w:val="a"/>
    <w:link w:val="af9"/>
    <w:uiPriority w:val="99"/>
    <w:semiHidden/>
    <w:unhideWhenUsed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633C1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51">
    <w:name w:val="Сетка таблицы5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ndnote reference"/>
    <w:uiPriority w:val="99"/>
    <w:semiHidden/>
    <w:unhideWhenUsed/>
    <w:rsid w:val="00F633C1"/>
    <w:rPr>
      <w:vertAlign w:val="superscript"/>
    </w:rPr>
  </w:style>
  <w:style w:type="paragraph" w:customStyle="1" w:styleId="formattext">
    <w:name w:val="formattext"/>
    <w:basedOn w:val="a"/>
    <w:rsid w:val="00F633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633C1"/>
  </w:style>
  <w:style w:type="numbering" w:customStyle="1" w:styleId="52">
    <w:name w:val="Нет списка5"/>
    <w:next w:val="a2"/>
    <w:uiPriority w:val="99"/>
    <w:semiHidden/>
    <w:unhideWhenUsed/>
    <w:rsid w:val="00F633C1"/>
  </w:style>
  <w:style w:type="numbering" w:customStyle="1" w:styleId="130">
    <w:name w:val="Нет списка13"/>
    <w:next w:val="a2"/>
    <w:uiPriority w:val="99"/>
    <w:semiHidden/>
    <w:unhideWhenUsed/>
    <w:rsid w:val="00F633C1"/>
  </w:style>
  <w:style w:type="numbering" w:customStyle="1" w:styleId="210">
    <w:name w:val="Нет списка21"/>
    <w:next w:val="a2"/>
    <w:uiPriority w:val="99"/>
    <w:semiHidden/>
    <w:unhideWhenUsed/>
    <w:rsid w:val="00F633C1"/>
  </w:style>
  <w:style w:type="numbering" w:customStyle="1" w:styleId="1111">
    <w:name w:val="Нет списка1111"/>
    <w:next w:val="a2"/>
    <w:uiPriority w:val="99"/>
    <w:semiHidden/>
    <w:unhideWhenUsed/>
    <w:rsid w:val="00F633C1"/>
  </w:style>
  <w:style w:type="numbering" w:customStyle="1" w:styleId="310">
    <w:name w:val="Нет списка31"/>
    <w:next w:val="a2"/>
    <w:uiPriority w:val="99"/>
    <w:semiHidden/>
    <w:unhideWhenUsed/>
    <w:rsid w:val="00F633C1"/>
  </w:style>
  <w:style w:type="numbering" w:customStyle="1" w:styleId="410">
    <w:name w:val="Нет списка41"/>
    <w:next w:val="a2"/>
    <w:uiPriority w:val="99"/>
    <w:semiHidden/>
    <w:unhideWhenUsed/>
    <w:rsid w:val="00F633C1"/>
  </w:style>
  <w:style w:type="numbering" w:customStyle="1" w:styleId="121">
    <w:name w:val="Нет списка121"/>
    <w:next w:val="a2"/>
    <w:uiPriority w:val="99"/>
    <w:semiHidden/>
    <w:unhideWhenUsed/>
    <w:rsid w:val="00F633C1"/>
  </w:style>
  <w:style w:type="table" w:customStyle="1" w:styleId="112">
    <w:name w:val="Сетка таблицы11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F633C1"/>
  </w:style>
  <w:style w:type="numbering" w:customStyle="1" w:styleId="140">
    <w:name w:val="Нет списка14"/>
    <w:next w:val="a2"/>
    <w:uiPriority w:val="99"/>
    <w:semiHidden/>
    <w:unhideWhenUsed/>
    <w:rsid w:val="00F633C1"/>
  </w:style>
  <w:style w:type="numbering" w:customStyle="1" w:styleId="220">
    <w:name w:val="Нет списка22"/>
    <w:next w:val="a2"/>
    <w:uiPriority w:val="99"/>
    <w:semiHidden/>
    <w:unhideWhenUsed/>
    <w:rsid w:val="00F633C1"/>
  </w:style>
  <w:style w:type="numbering" w:customStyle="1" w:styleId="1120">
    <w:name w:val="Нет списка112"/>
    <w:next w:val="a2"/>
    <w:uiPriority w:val="99"/>
    <w:semiHidden/>
    <w:unhideWhenUsed/>
    <w:rsid w:val="00F633C1"/>
  </w:style>
  <w:style w:type="numbering" w:customStyle="1" w:styleId="320">
    <w:name w:val="Нет списка32"/>
    <w:next w:val="a2"/>
    <w:uiPriority w:val="99"/>
    <w:semiHidden/>
    <w:unhideWhenUsed/>
    <w:rsid w:val="00F633C1"/>
  </w:style>
  <w:style w:type="numbering" w:customStyle="1" w:styleId="420">
    <w:name w:val="Нет списка42"/>
    <w:next w:val="a2"/>
    <w:uiPriority w:val="99"/>
    <w:semiHidden/>
    <w:unhideWhenUsed/>
    <w:rsid w:val="00F633C1"/>
  </w:style>
  <w:style w:type="numbering" w:customStyle="1" w:styleId="122">
    <w:name w:val="Нет списка122"/>
    <w:next w:val="a2"/>
    <w:uiPriority w:val="99"/>
    <w:semiHidden/>
    <w:unhideWhenUsed/>
    <w:rsid w:val="00F633C1"/>
  </w:style>
  <w:style w:type="table" w:customStyle="1" w:styleId="123">
    <w:name w:val="Сетка таблицы12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F633C1"/>
  </w:style>
  <w:style w:type="numbering" w:customStyle="1" w:styleId="150">
    <w:name w:val="Нет списка15"/>
    <w:next w:val="a2"/>
    <w:uiPriority w:val="99"/>
    <w:semiHidden/>
    <w:unhideWhenUsed/>
    <w:rsid w:val="00F633C1"/>
  </w:style>
  <w:style w:type="numbering" w:customStyle="1" w:styleId="230">
    <w:name w:val="Нет списка23"/>
    <w:next w:val="a2"/>
    <w:uiPriority w:val="99"/>
    <w:semiHidden/>
    <w:unhideWhenUsed/>
    <w:rsid w:val="00F633C1"/>
  </w:style>
  <w:style w:type="numbering" w:customStyle="1" w:styleId="113">
    <w:name w:val="Нет списка113"/>
    <w:next w:val="a2"/>
    <w:uiPriority w:val="99"/>
    <w:semiHidden/>
    <w:unhideWhenUsed/>
    <w:rsid w:val="00F633C1"/>
  </w:style>
  <w:style w:type="numbering" w:customStyle="1" w:styleId="330">
    <w:name w:val="Нет списка33"/>
    <w:next w:val="a2"/>
    <w:uiPriority w:val="99"/>
    <w:semiHidden/>
    <w:unhideWhenUsed/>
    <w:rsid w:val="00F633C1"/>
  </w:style>
  <w:style w:type="numbering" w:customStyle="1" w:styleId="430">
    <w:name w:val="Нет списка43"/>
    <w:next w:val="a2"/>
    <w:uiPriority w:val="99"/>
    <w:semiHidden/>
    <w:unhideWhenUsed/>
    <w:rsid w:val="00F633C1"/>
  </w:style>
  <w:style w:type="numbering" w:customStyle="1" w:styleId="1230">
    <w:name w:val="Нет списка123"/>
    <w:next w:val="a2"/>
    <w:uiPriority w:val="99"/>
    <w:semiHidden/>
    <w:unhideWhenUsed/>
    <w:rsid w:val="00F633C1"/>
  </w:style>
  <w:style w:type="table" w:customStyle="1" w:styleId="131">
    <w:name w:val="Сетка таблицы13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F633C1"/>
  </w:style>
  <w:style w:type="numbering" w:customStyle="1" w:styleId="1310">
    <w:name w:val="Нет списка131"/>
    <w:next w:val="a2"/>
    <w:uiPriority w:val="99"/>
    <w:semiHidden/>
    <w:unhideWhenUsed/>
    <w:rsid w:val="00F633C1"/>
  </w:style>
  <w:style w:type="numbering" w:customStyle="1" w:styleId="211">
    <w:name w:val="Нет списка211"/>
    <w:next w:val="a2"/>
    <w:uiPriority w:val="99"/>
    <w:semiHidden/>
    <w:unhideWhenUsed/>
    <w:rsid w:val="00F633C1"/>
  </w:style>
  <w:style w:type="numbering" w:customStyle="1" w:styleId="11111">
    <w:name w:val="Нет списка11111"/>
    <w:next w:val="a2"/>
    <w:uiPriority w:val="99"/>
    <w:semiHidden/>
    <w:unhideWhenUsed/>
    <w:rsid w:val="00F633C1"/>
  </w:style>
  <w:style w:type="numbering" w:customStyle="1" w:styleId="311">
    <w:name w:val="Нет списка311"/>
    <w:next w:val="a2"/>
    <w:uiPriority w:val="99"/>
    <w:semiHidden/>
    <w:unhideWhenUsed/>
    <w:rsid w:val="00F633C1"/>
  </w:style>
  <w:style w:type="numbering" w:customStyle="1" w:styleId="411">
    <w:name w:val="Нет списка411"/>
    <w:next w:val="a2"/>
    <w:uiPriority w:val="99"/>
    <w:semiHidden/>
    <w:unhideWhenUsed/>
    <w:rsid w:val="00F633C1"/>
  </w:style>
  <w:style w:type="numbering" w:customStyle="1" w:styleId="1211">
    <w:name w:val="Нет списка1211"/>
    <w:next w:val="a2"/>
    <w:uiPriority w:val="99"/>
    <w:semiHidden/>
    <w:unhideWhenUsed/>
    <w:rsid w:val="00F633C1"/>
  </w:style>
  <w:style w:type="table" w:customStyle="1" w:styleId="212">
    <w:name w:val="Сетка таблицы21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uiPriority w:val="99"/>
    <w:rsid w:val="00F633C1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F633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Знак1"/>
    <w:basedOn w:val="a"/>
    <w:rsid w:val="00F633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HTML">
    <w:name w:val="Стандартный HTML Знак"/>
    <w:link w:val="HTML0"/>
    <w:rsid w:val="00F633C1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F63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F633C1"/>
    <w:rPr>
      <w:rFonts w:ascii="Consolas" w:hAnsi="Consolas"/>
      <w:sz w:val="20"/>
      <w:szCs w:val="20"/>
    </w:rPr>
  </w:style>
  <w:style w:type="paragraph" w:styleId="afb">
    <w:name w:val="Body Text"/>
    <w:basedOn w:val="a"/>
    <w:link w:val="afc"/>
    <w:rsid w:val="00F633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F63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2"/>
    <w:basedOn w:val="a"/>
    <w:link w:val="25"/>
    <w:rsid w:val="00F633C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63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аголовок 1"/>
    <w:basedOn w:val="a"/>
    <w:next w:val="a"/>
    <w:rsid w:val="00F633C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pple-converted-space">
    <w:name w:val="apple-converted-space"/>
    <w:basedOn w:val="a0"/>
    <w:rsid w:val="00F633C1"/>
  </w:style>
  <w:style w:type="paragraph" w:styleId="afd">
    <w:name w:val="Normal (Web)"/>
    <w:basedOn w:val="a"/>
    <w:uiPriority w:val="99"/>
    <w:rsid w:val="00F6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line number"/>
    <w:basedOn w:val="a0"/>
    <w:uiPriority w:val="99"/>
    <w:semiHidden/>
    <w:unhideWhenUsed/>
    <w:rsid w:val="00F633C1"/>
  </w:style>
  <w:style w:type="table" w:customStyle="1" w:styleId="TableNormal">
    <w:name w:val="Table Normal"/>
    <w:rsid w:val="00F633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">
    <w:name w:val="Колонтитулы"/>
    <w:rsid w:val="00F633C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numbering" w:customStyle="1" w:styleId="1">
    <w:name w:val="Импортированный стиль 1"/>
    <w:rsid w:val="00F633C1"/>
    <w:pPr>
      <w:numPr>
        <w:numId w:val="2"/>
      </w:numPr>
    </w:pPr>
  </w:style>
  <w:style w:type="paragraph" w:customStyle="1" w:styleId="aff0">
    <w:name w:val="Прижатый влево"/>
    <w:next w:val="a"/>
    <w:rsid w:val="00F633C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6"/>
      <w:szCs w:val="26"/>
      <w:u w:color="000000"/>
      <w:bdr w:val="nil"/>
      <w:lang w:eastAsia="ru-RU"/>
    </w:rPr>
  </w:style>
  <w:style w:type="paragraph" w:customStyle="1" w:styleId="Default">
    <w:name w:val="Default"/>
    <w:rsid w:val="00F633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ff1">
    <w:name w:val="Нет"/>
    <w:rsid w:val="00F633C1"/>
  </w:style>
  <w:style w:type="character" w:customStyle="1" w:styleId="Hyperlink0">
    <w:name w:val="Hyperlink.0"/>
    <w:rsid w:val="00F633C1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F633C1"/>
    <w:pPr>
      <w:numPr>
        <w:numId w:val="3"/>
      </w:numPr>
    </w:pPr>
  </w:style>
  <w:style w:type="numbering" w:customStyle="1" w:styleId="3">
    <w:name w:val="Импортированный стиль 3"/>
    <w:rsid w:val="00F633C1"/>
    <w:pPr>
      <w:numPr>
        <w:numId w:val="4"/>
      </w:numPr>
    </w:pPr>
  </w:style>
  <w:style w:type="numbering" w:customStyle="1" w:styleId="4">
    <w:name w:val="Импортированный стиль 4"/>
    <w:rsid w:val="00F633C1"/>
    <w:pPr>
      <w:numPr>
        <w:numId w:val="5"/>
      </w:numPr>
    </w:pPr>
  </w:style>
  <w:style w:type="paragraph" w:styleId="aff2">
    <w:name w:val="Title"/>
    <w:basedOn w:val="a"/>
    <w:next w:val="a"/>
    <w:link w:val="aff3"/>
    <w:qFormat/>
    <w:rsid w:val="00F633C1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 w:line="240" w:lineRule="auto"/>
      <w:contextualSpacing/>
    </w:pPr>
    <w:rPr>
      <w:rFonts w:ascii="Helvetica" w:eastAsia="Times New Roman" w:hAnsi="Helvetica" w:cs="Times New Roman"/>
      <w:color w:val="7D7D7D"/>
      <w:spacing w:val="5"/>
      <w:kern w:val="28"/>
      <w:sz w:val="52"/>
      <w:szCs w:val="52"/>
      <w:u w:color="000000"/>
      <w:bdr w:val="nil"/>
      <w:lang w:eastAsia="ru-RU"/>
    </w:rPr>
  </w:style>
  <w:style w:type="character" w:customStyle="1" w:styleId="aff3">
    <w:name w:val="Заголовок Знак"/>
    <w:basedOn w:val="a0"/>
    <w:link w:val="aff2"/>
    <w:rsid w:val="00F633C1"/>
    <w:rPr>
      <w:rFonts w:ascii="Helvetica" w:eastAsia="Times New Roman" w:hAnsi="Helvetica" w:cs="Times New Roman"/>
      <w:color w:val="7D7D7D"/>
      <w:spacing w:val="5"/>
      <w:kern w:val="28"/>
      <w:sz w:val="52"/>
      <w:szCs w:val="52"/>
      <w:u w:color="000000"/>
      <w:bdr w:val="nil"/>
      <w:lang w:eastAsia="ru-RU"/>
    </w:rPr>
  </w:style>
  <w:style w:type="character" w:styleId="aff4">
    <w:name w:val="FollowedHyperlink"/>
    <w:uiPriority w:val="99"/>
    <w:semiHidden/>
    <w:unhideWhenUsed/>
    <w:rsid w:val="00F633C1"/>
    <w:rPr>
      <w:color w:val="800080"/>
      <w:u w:val="single"/>
    </w:rPr>
  </w:style>
  <w:style w:type="paragraph" w:customStyle="1" w:styleId="xl63">
    <w:name w:val="xl63"/>
    <w:basedOn w:val="a"/>
    <w:rsid w:val="00F633C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33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F633C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F633C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F633C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F63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5">
    <w:name w:val="xl95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ff5">
    <w:name w:val="caption"/>
    <w:basedOn w:val="a"/>
    <w:next w:val="a"/>
    <w:unhideWhenUsed/>
    <w:qFormat/>
    <w:rsid w:val="00F633C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F633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633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F633C1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F633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st">
    <w:name w:val="st"/>
    <w:rsid w:val="00F633C1"/>
  </w:style>
  <w:style w:type="character" w:styleId="aff6">
    <w:name w:val="Emphasis"/>
    <w:uiPriority w:val="20"/>
    <w:qFormat/>
    <w:rsid w:val="00F633C1"/>
    <w:rPr>
      <w:i/>
      <w:iCs/>
    </w:rPr>
  </w:style>
  <w:style w:type="character" w:customStyle="1" w:styleId="28">
    <w:name w:val="Основной текст (2)_"/>
    <w:basedOn w:val="a0"/>
    <w:link w:val="29"/>
    <w:rsid w:val="00F633C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F633C1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211pt">
    <w:name w:val="Основной текст (2) + 11 pt"/>
    <w:basedOn w:val="28"/>
    <w:rsid w:val="00F633C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F633C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 + Полужирный"/>
    <w:basedOn w:val="28"/>
    <w:rsid w:val="00F633C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F633C1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F633C1"/>
    <w:pPr>
      <w:widowControl w:val="0"/>
      <w:shd w:val="clear" w:color="auto" w:fill="FFFFFF"/>
      <w:spacing w:after="900" w:line="0" w:lineRule="atLeast"/>
      <w:jc w:val="center"/>
    </w:pPr>
    <w:rPr>
      <w:rFonts w:cs="Calibri"/>
    </w:rPr>
  </w:style>
  <w:style w:type="character" w:customStyle="1" w:styleId="2Exact">
    <w:name w:val="Основной текст (2) Exact"/>
    <w:basedOn w:val="a0"/>
    <w:rsid w:val="00F63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F63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F633C1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F633C1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F633C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F633C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F633C1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F633C1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F633C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F633C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F633C1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F633C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</w:rPr>
  </w:style>
  <w:style w:type="paragraph" w:customStyle="1" w:styleId="35">
    <w:name w:val="Подпись к таблице (3)"/>
    <w:basedOn w:val="a"/>
    <w:link w:val="34"/>
    <w:rsid w:val="00F633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F633C1"/>
    <w:pPr>
      <w:widowControl w:val="0"/>
      <w:shd w:val="clear" w:color="auto" w:fill="FFFFFF"/>
      <w:spacing w:after="540" w:line="0" w:lineRule="atLeast"/>
    </w:pPr>
    <w:rPr>
      <w:rFonts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F633C1"/>
    <w:pPr>
      <w:widowControl w:val="0"/>
      <w:shd w:val="clear" w:color="auto" w:fill="FFFFFF"/>
      <w:spacing w:after="840" w:line="0" w:lineRule="atLeast"/>
    </w:pPr>
    <w:rPr>
      <w:rFonts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F633C1"/>
    <w:pPr>
      <w:widowControl w:val="0"/>
      <w:shd w:val="clear" w:color="auto" w:fill="FFFFFF"/>
      <w:spacing w:after="840" w:line="0" w:lineRule="atLeast"/>
      <w:jc w:val="center"/>
    </w:pPr>
    <w:rPr>
      <w:rFonts w:cs="Calibri"/>
    </w:rPr>
  </w:style>
  <w:style w:type="character" w:customStyle="1" w:styleId="aff7">
    <w:name w:val="Подпись к таблице_"/>
    <w:basedOn w:val="a0"/>
    <w:link w:val="aff8"/>
    <w:rsid w:val="00F633C1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F633C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F633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paragraph" w:customStyle="1" w:styleId="msonormal0">
    <w:name w:val="msonormal"/>
    <w:basedOn w:val="a"/>
    <w:rsid w:val="00F6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63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63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633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633C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63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F63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Основной текст_"/>
    <w:basedOn w:val="a0"/>
    <w:link w:val="36"/>
    <w:rsid w:val="00F633C1"/>
    <w:rPr>
      <w:rFonts w:ascii="Times New Roman" w:eastAsia="Times New Roman" w:hAnsi="Times New Roman"/>
      <w:shd w:val="clear" w:color="auto" w:fill="FFFFFF"/>
    </w:rPr>
  </w:style>
  <w:style w:type="paragraph" w:customStyle="1" w:styleId="36">
    <w:name w:val="Основной текст3"/>
    <w:basedOn w:val="a"/>
    <w:link w:val="aff9"/>
    <w:rsid w:val="00F633C1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2026-04-08T04:29:00Z</dcterms:modified>
</cp:coreProperties>
</file>